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ADE76" w14:textId="77777777" w:rsidR="005D6B1A" w:rsidRDefault="005D6B1A" w:rsidP="005D6B1A">
      <w:pPr>
        <w:spacing w:before="90" w:line="235" w:lineRule="auto"/>
        <w:ind w:left="883" w:right="897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дошкольное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образовательное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города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Ростова</w:t>
      </w:r>
      <w:proofErr w:type="spellEnd"/>
      <w:r>
        <w:rPr>
          <w:b/>
          <w:sz w:val="24"/>
        </w:rPr>
        <w:t>-на-Дону «Детский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№ 121»</w:t>
      </w:r>
    </w:p>
    <w:p w14:paraId="6F64FE9A" w14:textId="77777777" w:rsidR="005D6B1A" w:rsidRDefault="005D6B1A" w:rsidP="005D6B1A">
      <w:pPr>
        <w:ind w:left="528"/>
        <w:rPr>
          <w:b/>
          <w:sz w:val="20"/>
          <w:szCs w:val="28"/>
        </w:rPr>
      </w:pPr>
    </w:p>
    <w:p w14:paraId="10883A75" w14:textId="77777777" w:rsidR="005D6B1A" w:rsidRDefault="005D6B1A" w:rsidP="005D6B1A">
      <w:pPr>
        <w:ind w:left="528"/>
        <w:rPr>
          <w:b/>
          <w:sz w:val="20"/>
          <w:szCs w:val="28"/>
        </w:rPr>
      </w:pPr>
    </w:p>
    <w:p w14:paraId="55374C2E" w14:textId="77777777" w:rsidR="005D6B1A" w:rsidRDefault="005D6B1A" w:rsidP="005D6B1A">
      <w:pPr>
        <w:ind w:left="528"/>
        <w:rPr>
          <w:b/>
          <w:sz w:val="20"/>
          <w:szCs w:val="28"/>
        </w:rPr>
      </w:pPr>
    </w:p>
    <w:p w14:paraId="45726AF6" w14:textId="77777777" w:rsidR="005D6B1A" w:rsidRDefault="005D6B1A" w:rsidP="005D6B1A">
      <w:pPr>
        <w:spacing w:before="6"/>
        <w:ind w:left="528"/>
        <w:rPr>
          <w:b/>
          <w:sz w:val="18"/>
          <w:szCs w:val="28"/>
        </w:rPr>
      </w:pPr>
    </w:p>
    <w:p w14:paraId="517E2892" w14:textId="04BDB0B8" w:rsidR="005D6B1A" w:rsidRDefault="005D6B1A" w:rsidP="005D6B1A">
      <w:pPr>
        <w:ind w:left="528"/>
        <w:rPr>
          <w:b/>
          <w:sz w:val="16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BA1CAC" wp14:editId="6F394FF7">
            <wp:simplePos x="0" y="0"/>
            <wp:positionH relativeFrom="column">
              <wp:posOffset>3307080</wp:posOffset>
            </wp:positionH>
            <wp:positionV relativeFrom="paragraph">
              <wp:posOffset>101600</wp:posOffset>
            </wp:positionV>
            <wp:extent cx="1334135" cy="1436370"/>
            <wp:effectExtent l="0" t="0" r="0" b="0"/>
            <wp:wrapNone/>
            <wp:docPr id="806115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43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10425" w:type="dxa"/>
        <w:tblInd w:w="537" w:type="dxa"/>
        <w:tblLayout w:type="fixed"/>
        <w:tblLook w:val="01E0" w:firstRow="1" w:lastRow="1" w:firstColumn="1" w:lastColumn="1" w:noHBand="0" w:noVBand="0"/>
      </w:tblPr>
      <w:tblGrid>
        <w:gridCol w:w="4743"/>
        <w:gridCol w:w="5682"/>
      </w:tblGrid>
      <w:tr w:rsidR="005D6B1A" w14:paraId="133EBC62" w14:textId="77777777" w:rsidTr="005D6B1A">
        <w:trPr>
          <w:trHeight w:val="1331"/>
        </w:trPr>
        <w:tc>
          <w:tcPr>
            <w:tcW w:w="4741" w:type="dxa"/>
            <w:hideMark/>
          </w:tcPr>
          <w:p w14:paraId="6FE754A2" w14:textId="77777777" w:rsidR="005D6B1A" w:rsidRPr="005D6B1A" w:rsidRDefault="005D6B1A">
            <w:pPr>
              <w:jc w:val="both"/>
              <w:rPr>
                <w:b/>
                <w:sz w:val="24"/>
              </w:rPr>
            </w:pPr>
            <w:r w:rsidRPr="005D6B1A">
              <w:rPr>
                <w:b/>
                <w:sz w:val="24"/>
              </w:rPr>
              <w:t>ПРИНЯТО</w:t>
            </w:r>
          </w:p>
          <w:p w14:paraId="18A6C4C3" w14:textId="77777777" w:rsidR="005D6B1A" w:rsidRPr="005D6B1A" w:rsidRDefault="005D6B1A">
            <w:pPr>
              <w:spacing w:before="1"/>
              <w:ind w:right="1180"/>
              <w:jc w:val="both"/>
              <w:rPr>
                <w:sz w:val="24"/>
              </w:rPr>
            </w:pPr>
            <w:r w:rsidRPr="005D6B1A">
              <w:rPr>
                <w:sz w:val="24"/>
              </w:rPr>
              <w:t>на педагогическом совете</w:t>
            </w:r>
            <w:r w:rsidRPr="005D6B1A">
              <w:rPr>
                <w:spacing w:val="-55"/>
                <w:sz w:val="24"/>
              </w:rPr>
              <w:t xml:space="preserve"> </w:t>
            </w:r>
            <w:r w:rsidRPr="005D6B1A">
              <w:rPr>
                <w:sz w:val="24"/>
              </w:rPr>
              <w:t>МБДОУ</w:t>
            </w:r>
            <w:r w:rsidRPr="005D6B1A">
              <w:rPr>
                <w:spacing w:val="-1"/>
                <w:sz w:val="24"/>
              </w:rPr>
              <w:t xml:space="preserve"> </w:t>
            </w:r>
            <w:r w:rsidRPr="005D6B1A">
              <w:rPr>
                <w:sz w:val="24"/>
              </w:rPr>
              <w:t>№121</w:t>
            </w:r>
          </w:p>
          <w:p w14:paraId="50D734B2" w14:textId="11CECF34" w:rsidR="005D6B1A" w:rsidRDefault="005D6B1A">
            <w:pPr>
              <w:spacing w:line="268" w:lineRule="exact"/>
              <w:ind w:right="1180"/>
              <w:jc w:val="bot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</w:t>
            </w:r>
            <w:r>
              <w:rPr>
                <w:sz w:val="24"/>
                <w:u w:val="single"/>
                <w:lang w:val="en-US"/>
              </w:rPr>
              <w:t>2</w:t>
            </w:r>
            <w:r w:rsidR="00D10378">
              <w:rPr>
                <w:sz w:val="24"/>
                <w:u w:val="single"/>
              </w:rPr>
              <w:t>8</w:t>
            </w:r>
            <w:r>
              <w:rPr>
                <w:sz w:val="24"/>
                <w:lang w:val="en-US"/>
              </w:rPr>
              <w:t>»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_</w:t>
            </w:r>
            <w:proofErr w:type="spellStart"/>
            <w:r>
              <w:rPr>
                <w:sz w:val="24"/>
                <w:u w:val="single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>_ 20</w:t>
            </w:r>
            <w:r>
              <w:rPr>
                <w:sz w:val="24"/>
                <w:u w:val="single"/>
                <w:lang w:val="en-US"/>
              </w:rPr>
              <w:t>2</w:t>
            </w:r>
            <w:r w:rsidR="00D10378">
              <w:rPr>
                <w:sz w:val="24"/>
                <w:u w:val="single"/>
              </w:rPr>
              <w:t>6</w:t>
            </w:r>
            <w:r>
              <w:rPr>
                <w:sz w:val="24"/>
                <w:lang w:val="en-US"/>
              </w:rPr>
              <w:t xml:space="preserve"> г.</w:t>
            </w:r>
            <w:r>
              <w:rPr>
                <w:spacing w:val="-5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Протокол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№ _</w:t>
            </w:r>
            <w:r>
              <w:rPr>
                <w:sz w:val="24"/>
                <w:u w:val="single"/>
                <w:lang w:val="en-US"/>
              </w:rPr>
              <w:t>1</w:t>
            </w:r>
            <w:r>
              <w:rPr>
                <w:sz w:val="24"/>
                <w:lang w:val="en-US"/>
              </w:rPr>
              <w:t>_</w:t>
            </w:r>
          </w:p>
        </w:tc>
        <w:tc>
          <w:tcPr>
            <w:tcW w:w="5680" w:type="dxa"/>
          </w:tcPr>
          <w:p w14:paraId="6B0D71EB" w14:textId="77777777" w:rsidR="005D6B1A" w:rsidRPr="005D6B1A" w:rsidRDefault="005D6B1A">
            <w:pPr>
              <w:jc w:val="both"/>
              <w:rPr>
                <w:b/>
                <w:sz w:val="24"/>
              </w:rPr>
            </w:pPr>
            <w:r w:rsidRPr="005D6B1A">
              <w:rPr>
                <w:b/>
                <w:sz w:val="24"/>
              </w:rPr>
              <w:t xml:space="preserve">                 УТВЕРЖДАЮ</w:t>
            </w:r>
          </w:p>
          <w:p w14:paraId="7DD83BBA" w14:textId="77777777" w:rsidR="005D6B1A" w:rsidRPr="005D6B1A" w:rsidRDefault="005D6B1A">
            <w:pPr>
              <w:spacing w:before="1"/>
              <w:jc w:val="both"/>
              <w:rPr>
                <w:sz w:val="24"/>
              </w:rPr>
            </w:pPr>
            <w:r w:rsidRPr="005D6B1A">
              <w:rPr>
                <w:sz w:val="24"/>
              </w:rPr>
              <w:t xml:space="preserve">                   Заведующий</w:t>
            </w:r>
            <w:r w:rsidRPr="005D6B1A">
              <w:rPr>
                <w:spacing w:val="-4"/>
                <w:sz w:val="24"/>
              </w:rPr>
              <w:t xml:space="preserve"> </w:t>
            </w:r>
            <w:r w:rsidRPr="005D6B1A">
              <w:rPr>
                <w:sz w:val="24"/>
              </w:rPr>
              <w:t>МБДОУ</w:t>
            </w:r>
            <w:r w:rsidRPr="005D6B1A">
              <w:rPr>
                <w:spacing w:val="-4"/>
                <w:sz w:val="24"/>
              </w:rPr>
              <w:t xml:space="preserve"> </w:t>
            </w:r>
            <w:r w:rsidRPr="005D6B1A">
              <w:rPr>
                <w:sz w:val="24"/>
              </w:rPr>
              <w:t>№121</w:t>
            </w:r>
          </w:p>
          <w:p w14:paraId="6B785C68" w14:textId="77777777" w:rsidR="005D6B1A" w:rsidRPr="005D6B1A" w:rsidRDefault="005D6B1A">
            <w:pPr>
              <w:tabs>
                <w:tab w:val="left" w:pos="3341"/>
              </w:tabs>
              <w:spacing w:before="1"/>
              <w:ind w:right="198"/>
              <w:jc w:val="both"/>
              <w:rPr>
                <w:sz w:val="24"/>
              </w:rPr>
            </w:pPr>
            <w:r w:rsidRPr="005D6B1A">
              <w:rPr>
                <w:sz w:val="24"/>
                <w:u w:val="single"/>
              </w:rPr>
              <w:t xml:space="preserve"> __________</w:t>
            </w:r>
            <w:r w:rsidRPr="005D6B1A">
              <w:rPr>
                <w:sz w:val="24"/>
              </w:rPr>
              <w:t>О.Н. Гордиенко</w:t>
            </w:r>
          </w:p>
          <w:p w14:paraId="037DFC25" w14:textId="77777777" w:rsidR="005D6B1A" w:rsidRPr="005D6B1A" w:rsidRDefault="005D6B1A">
            <w:pPr>
              <w:spacing w:line="250" w:lineRule="exact"/>
              <w:jc w:val="both"/>
              <w:rPr>
                <w:sz w:val="24"/>
              </w:rPr>
            </w:pPr>
          </w:p>
        </w:tc>
      </w:tr>
    </w:tbl>
    <w:p w14:paraId="385AAAD0" w14:textId="77777777" w:rsidR="003915EF" w:rsidRDefault="003915EF">
      <w:pPr>
        <w:pStyle w:val="a3"/>
        <w:rPr>
          <w:sz w:val="26"/>
        </w:rPr>
      </w:pPr>
    </w:p>
    <w:p w14:paraId="0957B340" w14:textId="77777777" w:rsidR="003915EF" w:rsidRDefault="003915EF">
      <w:pPr>
        <w:pStyle w:val="a3"/>
        <w:rPr>
          <w:sz w:val="26"/>
        </w:rPr>
      </w:pPr>
    </w:p>
    <w:p w14:paraId="04844EE2" w14:textId="77777777" w:rsidR="003915EF" w:rsidRDefault="003915EF">
      <w:pPr>
        <w:pStyle w:val="a3"/>
        <w:rPr>
          <w:sz w:val="26"/>
        </w:rPr>
      </w:pPr>
    </w:p>
    <w:p w14:paraId="62D2E328" w14:textId="77777777" w:rsidR="003915EF" w:rsidRDefault="003915EF">
      <w:pPr>
        <w:pStyle w:val="a3"/>
        <w:rPr>
          <w:sz w:val="26"/>
        </w:rPr>
      </w:pPr>
    </w:p>
    <w:p w14:paraId="05544C9B" w14:textId="77777777" w:rsidR="005D6B1A" w:rsidRDefault="005D6B1A">
      <w:pPr>
        <w:pStyle w:val="a3"/>
        <w:rPr>
          <w:sz w:val="26"/>
        </w:rPr>
      </w:pPr>
    </w:p>
    <w:p w14:paraId="6B10BCEE" w14:textId="77777777" w:rsidR="005D6B1A" w:rsidRDefault="005D6B1A">
      <w:pPr>
        <w:pStyle w:val="a3"/>
        <w:rPr>
          <w:sz w:val="26"/>
        </w:rPr>
      </w:pPr>
    </w:p>
    <w:p w14:paraId="4F615211" w14:textId="77777777" w:rsidR="003915EF" w:rsidRDefault="003915EF">
      <w:pPr>
        <w:pStyle w:val="a3"/>
        <w:rPr>
          <w:sz w:val="33"/>
        </w:rPr>
      </w:pPr>
    </w:p>
    <w:p w14:paraId="63963C87" w14:textId="77777777" w:rsidR="003915EF" w:rsidRDefault="00000000">
      <w:pPr>
        <w:pStyle w:val="1"/>
        <w:ind w:left="1015"/>
      </w:pPr>
      <w:r>
        <w:rPr>
          <w:color w:val="333333"/>
        </w:rPr>
        <w:t>Авторская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методическая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разработка</w:t>
      </w:r>
    </w:p>
    <w:p w14:paraId="159CE588" w14:textId="77777777" w:rsidR="003915EF" w:rsidRDefault="00000000">
      <w:pPr>
        <w:spacing w:before="2" w:line="366" w:lineRule="exact"/>
        <w:ind w:left="700" w:right="654"/>
        <w:jc w:val="center"/>
        <w:rPr>
          <w:b/>
          <w:sz w:val="32"/>
        </w:rPr>
      </w:pPr>
      <w:r>
        <w:rPr>
          <w:b/>
          <w:color w:val="333333"/>
          <w:sz w:val="32"/>
        </w:rPr>
        <w:t>цикл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дидактических</w:t>
      </w:r>
      <w:r>
        <w:rPr>
          <w:b/>
          <w:color w:val="333333"/>
          <w:spacing w:val="-8"/>
          <w:sz w:val="32"/>
        </w:rPr>
        <w:t xml:space="preserve"> </w:t>
      </w:r>
      <w:r>
        <w:rPr>
          <w:b/>
          <w:color w:val="333333"/>
          <w:sz w:val="32"/>
        </w:rPr>
        <w:t>игр</w:t>
      </w:r>
      <w:r>
        <w:rPr>
          <w:b/>
          <w:color w:val="333333"/>
          <w:spacing w:val="-3"/>
          <w:sz w:val="32"/>
        </w:rPr>
        <w:t xml:space="preserve"> </w:t>
      </w:r>
      <w:r>
        <w:rPr>
          <w:b/>
          <w:color w:val="333333"/>
          <w:sz w:val="32"/>
        </w:rPr>
        <w:t>с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использованием</w:t>
      </w:r>
      <w:r>
        <w:rPr>
          <w:b/>
          <w:color w:val="333333"/>
          <w:spacing w:val="79"/>
          <w:sz w:val="32"/>
        </w:rPr>
        <w:t xml:space="preserve"> </w:t>
      </w:r>
      <w:r>
        <w:rPr>
          <w:b/>
          <w:color w:val="333333"/>
          <w:sz w:val="32"/>
        </w:rPr>
        <w:t>головоломок</w:t>
      </w:r>
    </w:p>
    <w:p w14:paraId="3F1E47C1" w14:textId="77777777" w:rsidR="003915EF" w:rsidRDefault="00000000">
      <w:pPr>
        <w:pStyle w:val="1"/>
        <w:spacing w:line="366" w:lineRule="exact"/>
      </w:pPr>
      <w:r>
        <w:rPr>
          <w:color w:val="333333"/>
        </w:rPr>
        <w:t>«Лабиринт»</w:t>
      </w:r>
    </w:p>
    <w:p w14:paraId="07B39D8B" w14:textId="77777777" w:rsidR="003915EF" w:rsidRDefault="00000000">
      <w:pPr>
        <w:spacing w:before="323"/>
        <w:ind w:left="1005" w:right="967"/>
        <w:jc w:val="center"/>
        <w:rPr>
          <w:b/>
          <w:sz w:val="32"/>
        </w:rPr>
      </w:pPr>
      <w:r>
        <w:rPr>
          <w:b/>
          <w:color w:val="333333"/>
          <w:sz w:val="32"/>
        </w:rPr>
        <w:t>(в</w:t>
      </w:r>
      <w:r>
        <w:rPr>
          <w:b/>
          <w:color w:val="333333"/>
          <w:spacing w:val="-4"/>
          <w:sz w:val="32"/>
        </w:rPr>
        <w:t xml:space="preserve"> </w:t>
      </w:r>
      <w:r>
        <w:rPr>
          <w:b/>
          <w:color w:val="333333"/>
          <w:sz w:val="32"/>
        </w:rPr>
        <w:t>рамках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реализации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инновационного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проекта</w:t>
      </w:r>
    </w:p>
    <w:p w14:paraId="10AF9C97" w14:textId="77777777" w:rsidR="003915EF" w:rsidRDefault="00000000">
      <w:pPr>
        <w:pStyle w:val="1"/>
        <w:spacing w:before="2"/>
      </w:pPr>
      <w:r>
        <w:rPr>
          <w:color w:val="333333"/>
        </w:rPr>
        <w:t>«МИР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ГОЛОВОЛОМОК»)</w:t>
      </w:r>
    </w:p>
    <w:p w14:paraId="3C16FE15" w14:textId="77777777" w:rsidR="003915EF" w:rsidRDefault="003915EF">
      <w:pPr>
        <w:pStyle w:val="a3"/>
        <w:rPr>
          <w:b/>
          <w:sz w:val="36"/>
        </w:rPr>
      </w:pPr>
    </w:p>
    <w:p w14:paraId="591E526E" w14:textId="77777777" w:rsidR="003915EF" w:rsidRDefault="003915EF">
      <w:pPr>
        <w:pStyle w:val="a3"/>
        <w:rPr>
          <w:b/>
          <w:sz w:val="36"/>
        </w:rPr>
      </w:pPr>
    </w:p>
    <w:p w14:paraId="7B4D27E4" w14:textId="77777777" w:rsidR="003915EF" w:rsidRDefault="003915EF">
      <w:pPr>
        <w:pStyle w:val="a3"/>
        <w:rPr>
          <w:b/>
          <w:sz w:val="36"/>
        </w:rPr>
      </w:pPr>
    </w:p>
    <w:p w14:paraId="5A003F2D" w14:textId="77777777" w:rsidR="003915EF" w:rsidRDefault="003915EF">
      <w:pPr>
        <w:pStyle w:val="a3"/>
        <w:spacing w:before="11"/>
        <w:rPr>
          <w:b/>
          <w:sz w:val="40"/>
        </w:rPr>
      </w:pPr>
    </w:p>
    <w:p w14:paraId="56848A2C" w14:textId="7C2CF6CF" w:rsidR="003915EF" w:rsidRDefault="00000000">
      <w:pPr>
        <w:spacing w:line="278" w:lineRule="auto"/>
        <w:ind w:left="8640" w:right="117" w:hanging="111"/>
        <w:jc w:val="right"/>
        <w:rPr>
          <w:color w:val="333333"/>
          <w:sz w:val="18"/>
        </w:rPr>
      </w:pPr>
      <w:r>
        <w:rPr>
          <w:color w:val="333333"/>
          <w:sz w:val="18"/>
        </w:rPr>
        <w:t>Составитель:</w:t>
      </w:r>
      <w:r>
        <w:rPr>
          <w:color w:val="333333"/>
          <w:spacing w:val="-42"/>
          <w:sz w:val="18"/>
        </w:rPr>
        <w:t xml:space="preserve"> </w:t>
      </w:r>
    </w:p>
    <w:p w14:paraId="3EA36E14" w14:textId="47B2AA41" w:rsidR="005D6B1A" w:rsidRDefault="005D6B1A">
      <w:pPr>
        <w:spacing w:line="278" w:lineRule="auto"/>
        <w:ind w:left="8640" w:right="117" w:hanging="111"/>
        <w:jc w:val="right"/>
        <w:rPr>
          <w:sz w:val="18"/>
        </w:rPr>
      </w:pPr>
      <w:r>
        <w:rPr>
          <w:color w:val="333333"/>
          <w:sz w:val="18"/>
        </w:rPr>
        <w:t>Акопян М.Г.</w:t>
      </w:r>
    </w:p>
    <w:p w14:paraId="35B5983F" w14:textId="77777777" w:rsidR="003915EF" w:rsidRDefault="003915EF">
      <w:pPr>
        <w:pStyle w:val="a3"/>
        <w:rPr>
          <w:sz w:val="20"/>
        </w:rPr>
      </w:pPr>
    </w:p>
    <w:p w14:paraId="129E6FB2" w14:textId="77777777" w:rsidR="003915EF" w:rsidRDefault="003915EF">
      <w:pPr>
        <w:pStyle w:val="a3"/>
        <w:rPr>
          <w:sz w:val="20"/>
        </w:rPr>
      </w:pPr>
    </w:p>
    <w:p w14:paraId="632FCC17" w14:textId="77777777" w:rsidR="003915EF" w:rsidRDefault="003915EF">
      <w:pPr>
        <w:pStyle w:val="a3"/>
        <w:rPr>
          <w:sz w:val="20"/>
        </w:rPr>
      </w:pPr>
    </w:p>
    <w:p w14:paraId="3BB572AF" w14:textId="77777777" w:rsidR="003915EF" w:rsidRDefault="003915EF">
      <w:pPr>
        <w:pStyle w:val="a3"/>
        <w:rPr>
          <w:sz w:val="20"/>
        </w:rPr>
      </w:pPr>
    </w:p>
    <w:p w14:paraId="3AFD85BB" w14:textId="77777777" w:rsidR="003915EF" w:rsidRDefault="003915EF">
      <w:pPr>
        <w:pStyle w:val="a3"/>
        <w:rPr>
          <w:sz w:val="20"/>
        </w:rPr>
      </w:pPr>
    </w:p>
    <w:p w14:paraId="2B002ED3" w14:textId="77777777" w:rsidR="003915EF" w:rsidRDefault="003915EF">
      <w:pPr>
        <w:pStyle w:val="a3"/>
        <w:rPr>
          <w:sz w:val="20"/>
        </w:rPr>
      </w:pPr>
    </w:p>
    <w:p w14:paraId="411130F7" w14:textId="77777777" w:rsidR="003915EF" w:rsidRDefault="003915EF">
      <w:pPr>
        <w:pStyle w:val="a3"/>
        <w:rPr>
          <w:sz w:val="20"/>
        </w:rPr>
      </w:pPr>
    </w:p>
    <w:p w14:paraId="4B90452D" w14:textId="77777777" w:rsidR="003915EF" w:rsidRDefault="003915EF">
      <w:pPr>
        <w:pStyle w:val="a3"/>
        <w:rPr>
          <w:sz w:val="20"/>
        </w:rPr>
      </w:pPr>
    </w:p>
    <w:p w14:paraId="78BABA31" w14:textId="77777777" w:rsidR="003915EF" w:rsidRDefault="003915EF">
      <w:pPr>
        <w:pStyle w:val="a3"/>
        <w:rPr>
          <w:sz w:val="20"/>
        </w:rPr>
      </w:pPr>
    </w:p>
    <w:p w14:paraId="2E85EAC1" w14:textId="77777777" w:rsidR="003915EF" w:rsidRDefault="003915EF">
      <w:pPr>
        <w:pStyle w:val="a3"/>
        <w:rPr>
          <w:sz w:val="20"/>
        </w:rPr>
      </w:pPr>
    </w:p>
    <w:p w14:paraId="628BB8D1" w14:textId="77777777" w:rsidR="003915EF" w:rsidRDefault="003915EF">
      <w:pPr>
        <w:pStyle w:val="a3"/>
        <w:rPr>
          <w:sz w:val="20"/>
        </w:rPr>
      </w:pPr>
    </w:p>
    <w:p w14:paraId="253E0770" w14:textId="77777777" w:rsidR="003915EF" w:rsidRDefault="003915EF">
      <w:pPr>
        <w:pStyle w:val="a3"/>
        <w:rPr>
          <w:sz w:val="20"/>
        </w:rPr>
      </w:pPr>
    </w:p>
    <w:p w14:paraId="57B02189" w14:textId="77777777" w:rsidR="003915EF" w:rsidRDefault="003915EF">
      <w:pPr>
        <w:pStyle w:val="a3"/>
        <w:rPr>
          <w:sz w:val="20"/>
        </w:rPr>
      </w:pPr>
    </w:p>
    <w:p w14:paraId="1B037A69" w14:textId="77777777" w:rsidR="003915EF" w:rsidRDefault="003915EF">
      <w:pPr>
        <w:pStyle w:val="a3"/>
        <w:rPr>
          <w:sz w:val="20"/>
        </w:rPr>
      </w:pPr>
    </w:p>
    <w:p w14:paraId="6F7BC85C" w14:textId="4A198D6C" w:rsidR="003915EF" w:rsidRDefault="003915EF">
      <w:pPr>
        <w:spacing w:before="141"/>
        <w:ind w:left="1025" w:right="966"/>
        <w:jc w:val="center"/>
        <w:rPr>
          <w:sz w:val="18"/>
        </w:rPr>
      </w:pPr>
    </w:p>
    <w:p w14:paraId="7AC276CA" w14:textId="77777777" w:rsidR="003915EF" w:rsidRDefault="00000000">
      <w:pPr>
        <w:spacing w:before="33"/>
        <w:ind w:left="1021" w:right="967"/>
        <w:jc w:val="center"/>
        <w:rPr>
          <w:sz w:val="18"/>
        </w:rPr>
      </w:pPr>
      <w:proofErr w:type="spellStart"/>
      <w:r>
        <w:rPr>
          <w:color w:val="333333"/>
          <w:sz w:val="18"/>
        </w:rPr>
        <w:t>г.Ростов</w:t>
      </w:r>
      <w:proofErr w:type="spellEnd"/>
      <w:r>
        <w:rPr>
          <w:color w:val="333333"/>
          <w:sz w:val="18"/>
        </w:rPr>
        <w:t>-на-Дону</w:t>
      </w:r>
    </w:p>
    <w:p w14:paraId="11542FE0" w14:textId="77777777" w:rsidR="003915EF" w:rsidRDefault="003915EF">
      <w:pPr>
        <w:jc w:val="center"/>
        <w:rPr>
          <w:sz w:val="18"/>
        </w:rPr>
        <w:sectPr w:rsidR="003915EF" w:rsidSect="00496810">
          <w:type w:val="continuous"/>
          <w:pgSz w:w="11910" w:h="16840"/>
          <w:pgMar w:top="1040" w:right="720" w:bottom="280" w:left="1520" w:header="720" w:footer="720" w:gutter="0"/>
          <w:cols w:space="720"/>
        </w:sectPr>
      </w:pPr>
    </w:p>
    <w:p w14:paraId="65BD6E07" w14:textId="77777777" w:rsidR="003915EF" w:rsidRDefault="00000000">
      <w:pPr>
        <w:pStyle w:val="a3"/>
        <w:spacing w:before="67"/>
        <w:ind w:left="179" w:right="130"/>
        <w:jc w:val="both"/>
      </w:pPr>
      <w:r>
        <w:rPr>
          <w:b/>
        </w:rPr>
        <w:lastRenderedPageBreak/>
        <w:t xml:space="preserve">Актуальность: </w:t>
      </w:r>
      <w:r>
        <w:t>игра</w:t>
      </w:r>
      <w:r>
        <w:rPr>
          <w:spacing w:val="1"/>
        </w:rPr>
        <w:t xml:space="preserve"> </w:t>
      </w:r>
      <w:r>
        <w:t>«</w:t>
      </w:r>
      <w:proofErr w:type="spellStart"/>
      <w:proofErr w:type="gramStart"/>
      <w:r>
        <w:t>Лабиринт»относится</w:t>
      </w:r>
      <w:proofErr w:type="spellEnd"/>
      <w:proofErr w:type="gramEnd"/>
      <w:r>
        <w:t xml:space="preserve"> к категории игр с правилами 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proofErr w:type="gramStart"/>
      <w:r>
        <w:t>игра</w:t>
      </w:r>
      <w:r>
        <w:rPr>
          <w:spacing w:val="1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зрительное</w:t>
      </w:r>
      <w:r>
        <w:rPr>
          <w:spacing w:val="1"/>
        </w:rPr>
        <w:t xml:space="preserve"> </w:t>
      </w:r>
      <w:r>
        <w:t>внимание.</w:t>
      </w:r>
    </w:p>
    <w:p w14:paraId="2F32F197" w14:textId="77777777" w:rsidR="003915EF" w:rsidRDefault="00000000">
      <w:pPr>
        <w:pStyle w:val="a3"/>
        <w:spacing w:before="4"/>
        <w:ind w:left="179" w:right="135"/>
        <w:jc w:val="both"/>
        <w:rPr>
          <w:b/>
        </w:rPr>
      </w:pPr>
      <w:r>
        <w:t>Лабиринт ставит ребенка перед выбором в заведомо сложной ситуации, из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выход,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преодолевать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 xml:space="preserve">останавливаться и идти до </w:t>
      </w:r>
      <w:proofErr w:type="spellStart"/>
      <w:proofErr w:type="gramStart"/>
      <w:r>
        <w:t>конца.При</w:t>
      </w:r>
      <w:proofErr w:type="spellEnd"/>
      <w:proofErr w:type="gramEnd"/>
      <w:r>
        <w:t xml:space="preserve"> этом ребенок развивает в себе такие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целеустремленность,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жизненных</w:t>
      </w:r>
      <w:r>
        <w:rPr>
          <w:spacing w:val="-67"/>
        </w:rPr>
        <w:t xml:space="preserve"> </w:t>
      </w:r>
      <w:r>
        <w:t>ситуациях,</w:t>
      </w:r>
      <w:r>
        <w:rPr>
          <w:spacing w:val="2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пригодятся</w:t>
      </w:r>
      <w:r>
        <w:rPr>
          <w:spacing w:val="2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жизни.</w:t>
      </w:r>
      <w:r>
        <w:rPr>
          <w:spacing w:val="12"/>
        </w:rPr>
        <w:t xml:space="preserve"> </w:t>
      </w:r>
      <w:r>
        <w:rPr>
          <w:b/>
        </w:rPr>
        <w:t>«Лабиринт»</w:t>
      </w:r>
    </w:p>
    <w:p w14:paraId="506AE8AC" w14:textId="77777777" w:rsidR="003915EF" w:rsidRDefault="00000000">
      <w:pPr>
        <w:pStyle w:val="a3"/>
        <w:ind w:left="179" w:right="141"/>
        <w:jc w:val="both"/>
      </w:pPr>
      <w:r>
        <w:rPr>
          <w:b/>
        </w:rPr>
        <w:t xml:space="preserve">Цель: </w:t>
      </w:r>
      <w:r>
        <w:t>развитие логического и пространственного мышления, учит ребенка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3"/>
        </w:rPr>
        <w:t xml:space="preserve"> </w:t>
      </w:r>
      <w:r>
        <w:t>развивает</w:t>
      </w:r>
      <w:r>
        <w:rPr>
          <w:spacing w:val="-1"/>
        </w:rPr>
        <w:t xml:space="preserve"> </w:t>
      </w:r>
      <w:r>
        <w:t>зрительное</w:t>
      </w:r>
      <w:r>
        <w:rPr>
          <w:spacing w:val="2"/>
        </w:rPr>
        <w:t xml:space="preserve"> </w:t>
      </w:r>
      <w:r>
        <w:t>внимание.</w:t>
      </w:r>
    </w:p>
    <w:p w14:paraId="306CFEE1" w14:textId="77777777" w:rsidR="003915EF" w:rsidRDefault="00000000">
      <w:pPr>
        <w:pStyle w:val="2"/>
        <w:spacing w:before="3"/>
      </w:pPr>
      <w:r>
        <w:t>Ход</w:t>
      </w:r>
    </w:p>
    <w:p w14:paraId="607AC2E5" w14:textId="77777777" w:rsidR="003915EF" w:rsidRDefault="00000000">
      <w:pPr>
        <w:pStyle w:val="a3"/>
        <w:spacing w:line="319" w:lineRule="exact"/>
        <w:ind w:left="179"/>
      </w:pPr>
      <w:r>
        <w:t>Правила</w:t>
      </w:r>
      <w:r>
        <w:rPr>
          <w:spacing w:val="-2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такими:</w:t>
      </w:r>
    </w:p>
    <w:p w14:paraId="6093BE21" w14:textId="77777777" w:rsidR="003915EF" w:rsidRDefault="00000000">
      <w:pPr>
        <w:pStyle w:val="a3"/>
        <w:ind w:left="179" w:right="6057"/>
      </w:pPr>
      <w:r>
        <w:t>найди самый короткий путь,</w:t>
      </w:r>
      <w:r>
        <w:rPr>
          <w:spacing w:val="-68"/>
        </w:rPr>
        <w:t xml:space="preserve"> </w:t>
      </w:r>
      <w:r>
        <w:t>обойди</w:t>
      </w:r>
      <w:r>
        <w:rPr>
          <w:spacing w:val="-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препятствия,</w:t>
      </w:r>
    </w:p>
    <w:p w14:paraId="1EF1EA42" w14:textId="77777777" w:rsidR="003915EF" w:rsidRDefault="00000000">
      <w:pPr>
        <w:pStyle w:val="a3"/>
        <w:ind w:left="179" w:right="1169"/>
      </w:pPr>
      <w:r>
        <w:t>собери</w:t>
      </w:r>
      <w:r>
        <w:rPr>
          <w:spacing w:val="-4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предметы,</w:t>
      </w:r>
      <w:r>
        <w:rPr>
          <w:spacing w:val="-1"/>
        </w:rPr>
        <w:t xml:space="preserve"> </w:t>
      </w:r>
      <w:r>
        <w:t>ни</w:t>
      </w:r>
      <w:r>
        <w:rPr>
          <w:spacing w:val="2"/>
        </w:rPr>
        <w:t xml:space="preserve"> </w:t>
      </w:r>
      <w:r>
        <w:t>разу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пройдя</w:t>
      </w:r>
      <w:r>
        <w:rPr>
          <w:spacing w:val="-7"/>
        </w:rPr>
        <w:t xml:space="preserve"> </w:t>
      </w:r>
      <w:r>
        <w:t>дважды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дорожке,</w:t>
      </w:r>
      <w:r>
        <w:rPr>
          <w:spacing w:val="-6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попадись</w:t>
      </w:r>
      <w:r>
        <w:rPr>
          <w:spacing w:val="-1"/>
        </w:rPr>
        <w:t xml:space="preserve"> </w:t>
      </w:r>
      <w:r>
        <w:t>хищникам;</w:t>
      </w:r>
    </w:p>
    <w:p w14:paraId="41B49987" w14:textId="77777777" w:rsidR="003915EF" w:rsidRDefault="00000000">
      <w:pPr>
        <w:pStyle w:val="a3"/>
        <w:spacing w:before="4"/>
        <w:ind w:left="179"/>
      </w:pPr>
      <w:r>
        <w:t>двигайся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стрелкам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заданном</w:t>
      </w:r>
      <w:r>
        <w:rPr>
          <w:spacing w:val="-5"/>
        </w:rPr>
        <w:t xml:space="preserve"> </w:t>
      </w:r>
      <w:r>
        <w:t>направлении.</w:t>
      </w:r>
    </w:p>
    <w:p w14:paraId="4872A8AF" w14:textId="77777777" w:rsidR="003915EF" w:rsidRDefault="00000000">
      <w:pPr>
        <w:pStyle w:val="2"/>
      </w:pPr>
      <w:r>
        <w:t>«Веселый</w:t>
      </w:r>
      <w:r>
        <w:rPr>
          <w:spacing w:val="-8"/>
        </w:rPr>
        <w:t xml:space="preserve"> </w:t>
      </w:r>
      <w:r>
        <w:t>лабиринт»</w:t>
      </w:r>
    </w:p>
    <w:p w14:paraId="71BE16D7" w14:textId="77777777" w:rsidR="003915EF" w:rsidRDefault="00000000">
      <w:pPr>
        <w:pStyle w:val="a3"/>
        <w:ind w:left="179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развитию</w:t>
      </w:r>
      <w:r>
        <w:rPr>
          <w:spacing w:val="33"/>
        </w:rPr>
        <w:t xml:space="preserve"> </w:t>
      </w:r>
      <w:r>
        <w:t>логического</w:t>
      </w:r>
      <w:r>
        <w:rPr>
          <w:spacing w:val="34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пространственного</w:t>
      </w:r>
      <w:r>
        <w:rPr>
          <w:spacing w:val="34"/>
        </w:rPr>
        <w:t xml:space="preserve"> </w:t>
      </w:r>
      <w:r>
        <w:t>мышления;</w:t>
      </w:r>
      <w:r>
        <w:rPr>
          <w:spacing w:val="38"/>
        </w:rPr>
        <w:t xml:space="preserve"> </w:t>
      </w:r>
      <w:r>
        <w:t>внимания;</w:t>
      </w:r>
      <w:r>
        <w:rPr>
          <w:spacing w:val="-67"/>
        </w:rPr>
        <w:t xml:space="preserve"> </w:t>
      </w:r>
      <w:r>
        <w:t>наблюдательности и</w:t>
      </w:r>
      <w:r>
        <w:rPr>
          <w:spacing w:val="6"/>
        </w:rPr>
        <w:t xml:space="preserve"> </w:t>
      </w:r>
      <w:r>
        <w:t>усидчивости.</w:t>
      </w:r>
    </w:p>
    <w:p w14:paraId="247F2B12" w14:textId="77777777" w:rsidR="003915EF" w:rsidRDefault="00000000">
      <w:pPr>
        <w:pStyle w:val="2"/>
        <w:spacing w:before="2"/>
      </w:pPr>
      <w:r>
        <w:t>Ход</w:t>
      </w:r>
    </w:p>
    <w:p w14:paraId="3DA419D8" w14:textId="77777777" w:rsidR="003915EF" w:rsidRDefault="00000000">
      <w:pPr>
        <w:pStyle w:val="a3"/>
        <w:ind w:left="179" w:right="128"/>
        <w:jc w:val="both"/>
      </w:pPr>
      <w:r>
        <w:t>Взять</w:t>
      </w:r>
      <w:r>
        <w:rPr>
          <w:spacing w:val="10"/>
        </w:rPr>
        <w:t xml:space="preserve"> </w:t>
      </w:r>
      <w:r>
        <w:t>шарик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поместить</w:t>
      </w:r>
      <w:r>
        <w:rPr>
          <w:spacing w:val="11"/>
        </w:rPr>
        <w:t xml:space="preserve"> </w:t>
      </w:r>
      <w:r>
        <w:t>его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один</w:t>
      </w:r>
      <w:r>
        <w:rPr>
          <w:spacing w:val="12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углов</w:t>
      </w:r>
      <w:r>
        <w:rPr>
          <w:spacing w:val="12"/>
        </w:rPr>
        <w:t xml:space="preserve"> </w:t>
      </w:r>
      <w:r>
        <w:t>коробки.</w:t>
      </w:r>
      <w:r>
        <w:rPr>
          <w:spacing w:val="14"/>
        </w:rPr>
        <w:t xml:space="preserve"> </w:t>
      </w:r>
      <w:r>
        <w:t>Взять</w:t>
      </w:r>
      <w:r>
        <w:rPr>
          <w:spacing w:val="10"/>
        </w:rPr>
        <w:t xml:space="preserve"> </w:t>
      </w:r>
      <w:r>
        <w:t>коробку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руки</w:t>
      </w:r>
      <w:r>
        <w:rPr>
          <w:spacing w:val="-68"/>
        </w:rPr>
        <w:t xml:space="preserve"> </w:t>
      </w:r>
      <w:r>
        <w:t>и слегка поворачивая коробку, перемещать шарик по лабиринту,</w:t>
      </w:r>
      <w:r>
        <w:rPr>
          <w:spacing w:val="1"/>
        </w:rPr>
        <w:t xml:space="preserve"> </w:t>
      </w:r>
      <w:r>
        <w:t>стараясь</w:t>
      </w:r>
      <w:r>
        <w:rPr>
          <w:spacing w:val="1"/>
        </w:rPr>
        <w:t xml:space="preserve"> </w:t>
      </w:r>
      <w:r>
        <w:t>закатить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 ворота.</w:t>
      </w:r>
    </w:p>
    <w:p w14:paraId="5B80582C" w14:textId="77777777" w:rsidR="003915EF" w:rsidRDefault="00000000">
      <w:pPr>
        <w:pStyle w:val="a3"/>
        <w:ind w:left="179" w:right="140"/>
        <w:jc w:val="both"/>
      </w:pPr>
      <w:r>
        <w:t>Это пособие можно использовать для индивидуальной работы с детьми или</w:t>
      </w:r>
      <w:r>
        <w:rPr>
          <w:spacing w:val="1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используют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самостоятельной игровой</w:t>
      </w:r>
      <w:r>
        <w:rPr>
          <w:spacing w:val="7"/>
        </w:rPr>
        <w:t xml:space="preserve"> </w:t>
      </w:r>
      <w:r>
        <w:t>деятельности.</w:t>
      </w:r>
    </w:p>
    <w:p w14:paraId="65C36E9E" w14:textId="77777777" w:rsidR="003915EF" w:rsidRDefault="003915EF">
      <w:pPr>
        <w:pStyle w:val="a3"/>
        <w:rPr>
          <w:sz w:val="30"/>
        </w:rPr>
      </w:pPr>
    </w:p>
    <w:p w14:paraId="15778D0D" w14:textId="77777777" w:rsidR="003915EF" w:rsidRDefault="00000000">
      <w:pPr>
        <w:pStyle w:val="2"/>
        <w:spacing w:before="227" w:line="320" w:lineRule="exact"/>
      </w:pPr>
      <w:r>
        <w:rPr>
          <w:color w:val="333333"/>
        </w:rPr>
        <w:t>«Что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лишнее»</w:t>
      </w:r>
    </w:p>
    <w:p w14:paraId="266AE38C" w14:textId="77777777" w:rsidR="003915EF" w:rsidRDefault="00000000">
      <w:pPr>
        <w:pStyle w:val="a3"/>
        <w:spacing w:line="320" w:lineRule="exact"/>
        <w:ind w:left="179"/>
      </w:pPr>
      <w:r>
        <w:rPr>
          <w:b/>
          <w:color w:val="333333"/>
        </w:rPr>
        <w:t>Цель</w:t>
      </w:r>
      <w:r>
        <w:rPr>
          <w:color w:val="333333"/>
        </w:rPr>
        <w:t>: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развитие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логического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мышления,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восприятия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внимания.</w:t>
      </w:r>
    </w:p>
    <w:p w14:paraId="6DA831B2" w14:textId="77777777" w:rsidR="003915EF" w:rsidRDefault="00000000">
      <w:pPr>
        <w:pStyle w:val="2"/>
      </w:pPr>
      <w:r>
        <w:rPr>
          <w:color w:val="333333"/>
        </w:rPr>
        <w:t>Ход</w:t>
      </w:r>
    </w:p>
    <w:p w14:paraId="68877093" w14:textId="77777777" w:rsidR="003915EF" w:rsidRDefault="00000000">
      <w:pPr>
        <w:pStyle w:val="a3"/>
        <w:spacing w:line="319" w:lineRule="exact"/>
        <w:ind w:left="179"/>
      </w:pPr>
      <w:r>
        <w:rPr>
          <w:color w:val="333333"/>
        </w:rPr>
        <w:t>Воспитатель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показывает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детям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изображения,</w:t>
      </w:r>
    </w:p>
    <w:p w14:paraId="2EF69B6F" w14:textId="77777777" w:rsidR="003915EF" w:rsidRDefault="00000000">
      <w:pPr>
        <w:pStyle w:val="a3"/>
        <w:spacing w:line="242" w:lineRule="auto"/>
        <w:ind w:left="179" w:right="127"/>
        <w:jc w:val="both"/>
      </w:pPr>
      <w:r>
        <w:rPr>
          <w:color w:val="333333"/>
        </w:rPr>
        <w:t>Детям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предлагается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внимательно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посмотреть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определить,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лишнее,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объяснить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почему.</w:t>
      </w:r>
    </w:p>
    <w:sectPr w:rsidR="003915EF">
      <w:pgSz w:w="11910" w:h="16840"/>
      <w:pgMar w:top="1040" w:right="72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15EF"/>
    <w:rsid w:val="003915EF"/>
    <w:rsid w:val="00496810"/>
    <w:rsid w:val="005D6B1A"/>
    <w:rsid w:val="00D10378"/>
    <w:rsid w:val="00D6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AC4E"/>
  <w15:docId w15:val="{C464B1DF-7969-4838-95F9-4BE22578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18" w:right="967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4" w:line="319" w:lineRule="exact"/>
      <w:ind w:left="17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DS-210</dc:creator>
  <cp:lastModifiedBy>ALFA</cp:lastModifiedBy>
  <cp:revision>5</cp:revision>
  <dcterms:created xsi:type="dcterms:W3CDTF">2024-05-03T06:16:00Z</dcterms:created>
  <dcterms:modified xsi:type="dcterms:W3CDTF">2026-09-11T07:37:00Z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2024-05-03T00:00:00Z</vt:filetime>
  </property>
</Properties>
</file>