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3A326" w14:textId="77777777" w:rsidR="00CA3A9E" w:rsidRDefault="00CA3A9E" w:rsidP="00CA3A9E">
      <w:pPr>
        <w:spacing w:before="90" w:line="235" w:lineRule="auto"/>
        <w:ind w:left="883" w:right="897"/>
        <w:jc w:val="center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дошкольное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образовательное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учреждение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города</w:t>
      </w:r>
      <w:r>
        <w:rPr>
          <w:b/>
          <w:spacing w:val="1"/>
          <w:sz w:val="24"/>
        </w:rPr>
        <w:t xml:space="preserve"> </w:t>
      </w:r>
      <w:proofErr w:type="spellStart"/>
      <w:r>
        <w:rPr>
          <w:b/>
          <w:sz w:val="24"/>
        </w:rPr>
        <w:t>Ростова</w:t>
      </w:r>
      <w:proofErr w:type="spellEnd"/>
      <w:r>
        <w:rPr>
          <w:b/>
          <w:sz w:val="24"/>
        </w:rPr>
        <w:t>-на-Дону «Детский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сад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№ 121»</w:t>
      </w:r>
    </w:p>
    <w:p w14:paraId="17E6AC65" w14:textId="77777777" w:rsidR="00CA3A9E" w:rsidRDefault="00CA3A9E" w:rsidP="00CA3A9E">
      <w:pPr>
        <w:ind w:left="528"/>
        <w:rPr>
          <w:b/>
          <w:sz w:val="20"/>
          <w:szCs w:val="28"/>
        </w:rPr>
      </w:pPr>
    </w:p>
    <w:p w14:paraId="07704C07" w14:textId="77777777" w:rsidR="00CA3A9E" w:rsidRDefault="00CA3A9E" w:rsidP="00CA3A9E">
      <w:pPr>
        <w:ind w:left="528"/>
        <w:rPr>
          <w:b/>
          <w:sz w:val="20"/>
          <w:szCs w:val="28"/>
        </w:rPr>
      </w:pPr>
    </w:p>
    <w:p w14:paraId="7A216365" w14:textId="77777777" w:rsidR="00CA3A9E" w:rsidRDefault="00CA3A9E" w:rsidP="00CA3A9E">
      <w:pPr>
        <w:ind w:left="528"/>
        <w:rPr>
          <w:b/>
          <w:sz w:val="20"/>
          <w:szCs w:val="28"/>
        </w:rPr>
      </w:pPr>
    </w:p>
    <w:p w14:paraId="6DEF20BF" w14:textId="77777777" w:rsidR="00CA3A9E" w:rsidRDefault="00CA3A9E" w:rsidP="00CA3A9E">
      <w:pPr>
        <w:spacing w:before="6"/>
        <w:ind w:left="528"/>
        <w:rPr>
          <w:b/>
          <w:sz w:val="18"/>
          <w:szCs w:val="28"/>
        </w:rPr>
      </w:pPr>
    </w:p>
    <w:p w14:paraId="09C83C25" w14:textId="53A13697" w:rsidR="00CA3A9E" w:rsidRDefault="00CA3A9E" w:rsidP="00CA3A9E">
      <w:pPr>
        <w:ind w:left="528"/>
        <w:rPr>
          <w:b/>
          <w:sz w:val="16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369EC1B" wp14:editId="246862C0">
            <wp:simplePos x="0" y="0"/>
            <wp:positionH relativeFrom="column">
              <wp:posOffset>3307080</wp:posOffset>
            </wp:positionH>
            <wp:positionV relativeFrom="paragraph">
              <wp:posOffset>101600</wp:posOffset>
            </wp:positionV>
            <wp:extent cx="1334135" cy="1436370"/>
            <wp:effectExtent l="0" t="0" r="0" b="0"/>
            <wp:wrapNone/>
            <wp:docPr id="10996049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1436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10425" w:type="dxa"/>
        <w:tblInd w:w="537" w:type="dxa"/>
        <w:tblLayout w:type="fixed"/>
        <w:tblLook w:val="01E0" w:firstRow="1" w:lastRow="1" w:firstColumn="1" w:lastColumn="1" w:noHBand="0" w:noVBand="0"/>
      </w:tblPr>
      <w:tblGrid>
        <w:gridCol w:w="4743"/>
        <w:gridCol w:w="5682"/>
      </w:tblGrid>
      <w:tr w:rsidR="00CA3A9E" w14:paraId="602063FB" w14:textId="77777777" w:rsidTr="00CA3A9E">
        <w:trPr>
          <w:trHeight w:val="1331"/>
        </w:trPr>
        <w:tc>
          <w:tcPr>
            <w:tcW w:w="4741" w:type="dxa"/>
            <w:hideMark/>
          </w:tcPr>
          <w:p w14:paraId="61B81B8D" w14:textId="77777777" w:rsidR="00CA3A9E" w:rsidRPr="00CA3A9E" w:rsidRDefault="00CA3A9E">
            <w:pPr>
              <w:jc w:val="both"/>
              <w:rPr>
                <w:b/>
                <w:sz w:val="24"/>
              </w:rPr>
            </w:pPr>
            <w:r w:rsidRPr="00CA3A9E">
              <w:rPr>
                <w:b/>
                <w:sz w:val="24"/>
              </w:rPr>
              <w:t>ПРИНЯТО</w:t>
            </w:r>
          </w:p>
          <w:p w14:paraId="6F05CE54" w14:textId="77777777" w:rsidR="00CA3A9E" w:rsidRPr="00CA3A9E" w:rsidRDefault="00CA3A9E">
            <w:pPr>
              <w:spacing w:before="1"/>
              <w:ind w:right="1180"/>
              <w:jc w:val="both"/>
              <w:rPr>
                <w:sz w:val="24"/>
              </w:rPr>
            </w:pPr>
            <w:r w:rsidRPr="00CA3A9E">
              <w:rPr>
                <w:sz w:val="24"/>
              </w:rPr>
              <w:t>на педагогическом совете</w:t>
            </w:r>
            <w:r w:rsidRPr="00CA3A9E">
              <w:rPr>
                <w:spacing w:val="-55"/>
                <w:sz w:val="24"/>
              </w:rPr>
              <w:t xml:space="preserve"> </w:t>
            </w:r>
            <w:r w:rsidRPr="00CA3A9E">
              <w:rPr>
                <w:sz w:val="24"/>
              </w:rPr>
              <w:t>МБДОУ</w:t>
            </w:r>
            <w:r w:rsidRPr="00CA3A9E">
              <w:rPr>
                <w:spacing w:val="-1"/>
                <w:sz w:val="24"/>
              </w:rPr>
              <w:t xml:space="preserve"> </w:t>
            </w:r>
            <w:r w:rsidRPr="00CA3A9E">
              <w:rPr>
                <w:sz w:val="24"/>
              </w:rPr>
              <w:t>№121</w:t>
            </w:r>
          </w:p>
          <w:p w14:paraId="4CC9721D" w14:textId="2943020A" w:rsidR="00CA3A9E" w:rsidRDefault="00CA3A9E">
            <w:pPr>
              <w:spacing w:line="268" w:lineRule="exact"/>
              <w:ind w:right="1180"/>
              <w:jc w:val="both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от</w:t>
            </w:r>
            <w:proofErr w:type="spellEnd"/>
            <w:r>
              <w:rPr>
                <w:sz w:val="24"/>
                <w:lang w:val="en-US"/>
              </w:rPr>
              <w:t xml:space="preserve"> «</w:t>
            </w:r>
            <w:r>
              <w:rPr>
                <w:sz w:val="24"/>
                <w:u w:val="single"/>
                <w:lang w:val="en-US"/>
              </w:rPr>
              <w:t>2</w:t>
            </w:r>
            <w:r w:rsidR="009524AB">
              <w:rPr>
                <w:sz w:val="24"/>
                <w:u w:val="single"/>
              </w:rPr>
              <w:t>9</w:t>
            </w:r>
            <w:r>
              <w:rPr>
                <w:sz w:val="24"/>
                <w:lang w:val="en-US"/>
              </w:rPr>
              <w:t>»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_</w:t>
            </w:r>
            <w:proofErr w:type="spellStart"/>
            <w:r>
              <w:rPr>
                <w:sz w:val="24"/>
                <w:u w:val="single"/>
                <w:lang w:val="en-US"/>
              </w:rPr>
              <w:t>августа</w:t>
            </w:r>
            <w:proofErr w:type="spellEnd"/>
            <w:r>
              <w:rPr>
                <w:sz w:val="24"/>
                <w:lang w:val="en-US"/>
              </w:rPr>
              <w:t>_ 20</w:t>
            </w:r>
            <w:r>
              <w:rPr>
                <w:sz w:val="24"/>
                <w:u w:val="single"/>
                <w:lang w:val="en-US"/>
              </w:rPr>
              <w:t>2</w:t>
            </w:r>
            <w:r w:rsidR="009524AB">
              <w:rPr>
                <w:sz w:val="24"/>
                <w:u w:val="single"/>
              </w:rPr>
              <w:t>6</w:t>
            </w:r>
            <w:r>
              <w:rPr>
                <w:sz w:val="24"/>
                <w:lang w:val="en-US"/>
              </w:rPr>
              <w:t xml:space="preserve"> г.</w:t>
            </w:r>
            <w:r>
              <w:rPr>
                <w:spacing w:val="-55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Протокол</w:t>
            </w:r>
            <w:proofErr w:type="spellEnd"/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№ _</w:t>
            </w:r>
            <w:r>
              <w:rPr>
                <w:sz w:val="24"/>
                <w:u w:val="single"/>
                <w:lang w:val="en-US"/>
              </w:rPr>
              <w:t>1</w:t>
            </w:r>
            <w:r>
              <w:rPr>
                <w:sz w:val="24"/>
                <w:lang w:val="en-US"/>
              </w:rPr>
              <w:t>_</w:t>
            </w:r>
          </w:p>
        </w:tc>
        <w:tc>
          <w:tcPr>
            <w:tcW w:w="5680" w:type="dxa"/>
          </w:tcPr>
          <w:p w14:paraId="672B9747" w14:textId="77777777" w:rsidR="00CA3A9E" w:rsidRPr="00CA3A9E" w:rsidRDefault="00CA3A9E">
            <w:pPr>
              <w:jc w:val="both"/>
              <w:rPr>
                <w:b/>
                <w:sz w:val="24"/>
              </w:rPr>
            </w:pPr>
            <w:r w:rsidRPr="00CA3A9E">
              <w:rPr>
                <w:b/>
                <w:sz w:val="24"/>
              </w:rPr>
              <w:t xml:space="preserve">                 УТВЕРЖДАЮ</w:t>
            </w:r>
          </w:p>
          <w:p w14:paraId="0E576958" w14:textId="77777777" w:rsidR="00CA3A9E" w:rsidRPr="00CA3A9E" w:rsidRDefault="00CA3A9E">
            <w:pPr>
              <w:spacing w:before="1"/>
              <w:jc w:val="both"/>
              <w:rPr>
                <w:sz w:val="24"/>
              </w:rPr>
            </w:pPr>
            <w:r w:rsidRPr="00CA3A9E">
              <w:rPr>
                <w:sz w:val="24"/>
              </w:rPr>
              <w:t xml:space="preserve">                   Заведующий</w:t>
            </w:r>
            <w:r w:rsidRPr="00CA3A9E">
              <w:rPr>
                <w:spacing w:val="-4"/>
                <w:sz w:val="24"/>
              </w:rPr>
              <w:t xml:space="preserve"> </w:t>
            </w:r>
            <w:r w:rsidRPr="00CA3A9E">
              <w:rPr>
                <w:sz w:val="24"/>
              </w:rPr>
              <w:t>МБДОУ</w:t>
            </w:r>
            <w:r w:rsidRPr="00CA3A9E">
              <w:rPr>
                <w:spacing w:val="-4"/>
                <w:sz w:val="24"/>
              </w:rPr>
              <w:t xml:space="preserve"> </w:t>
            </w:r>
            <w:r w:rsidRPr="00CA3A9E">
              <w:rPr>
                <w:sz w:val="24"/>
              </w:rPr>
              <w:t>№121</w:t>
            </w:r>
          </w:p>
          <w:p w14:paraId="4A7113AF" w14:textId="77777777" w:rsidR="00CA3A9E" w:rsidRPr="00CA3A9E" w:rsidRDefault="00CA3A9E">
            <w:pPr>
              <w:tabs>
                <w:tab w:val="left" w:pos="3341"/>
              </w:tabs>
              <w:spacing w:before="1"/>
              <w:ind w:right="198"/>
              <w:jc w:val="both"/>
              <w:rPr>
                <w:sz w:val="24"/>
              </w:rPr>
            </w:pPr>
            <w:r w:rsidRPr="00CA3A9E">
              <w:rPr>
                <w:sz w:val="24"/>
                <w:u w:val="single"/>
              </w:rPr>
              <w:t xml:space="preserve"> __________</w:t>
            </w:r>
            <w:r w:rsidRPr="00CA3A9E">
              <w:rPr>
                <w:sz w:val="24"/>
              </w:rPr>
              <w:t>О.Н. Гордиенко</w:t>
            </w:r>
          </w:p>
          <w:p w14:paraId="6F0CFBAF" w14:textId="77777777" w:rsidR="00CA3A9E" w:rsidRPr="00CA3A9E" w:rsidRDefault="00CA3A9E">
            <w:pPr>
              <w:spacing w:line="250" w:lineRule="exact"/>
              <w:jc w:val="both"/>
              <w:rPr>
                <w:sz w:val="24"/>
              </w:rPr>
            </w:pPr>
          </w:p>
        </w:tc>
      </w:tr>
    </w:tbl>
    <w:p w14:paraId="7F138445" w14:textId="77777777" w:rsidR="006224B1" w:rsidRDefault="006224B1">
      <w:pPr>
        <w:pStyle w:val="a3"/>
        <w:rPr>
          <w:sz w:val="24"/>
        </w:rPr>
      </w:pPr>
    </w:p>
    <w:p w14:paraId="3697B3CF" w14:textId="77777777" w:rsidR="00CA3A9E" w:rsidRDefault="00CA3A9E">
      <w:pPr>
        <w:pStyle w:val="a3"/>
        <w:rPr>
          <w:sz w:val="24"/>
        </w:rPr>
      </w:pPr>
    </w:p>
    <w:p w14:paraId="625E6D37" w14:textId="77777777" w:rsidR="00CA3A9E" w:rsidRDefault="00CA3A9E">
      <w:pPr>
        <w:pStyle w:val="a3"/>
        <w:rPr>
          <w:sz w:val="24"/>
        </w:rPr>
      </w:pPr>
    </w:p>
    <w:p w14:paraId="599431AF" w14:textId="77777777" w:rsidR="00CA3A9E" w:rsidRDefault="00CA3A9E">
      <w:pPr>
        <w:pStyle w:val="a3"/>
        <w:rPr>
          <w:sz w:val="24"/>
        </w:rPr>
      </w:pPr>
    </w:p>
    <w:p w14:paraId="124ECCAF" w14:textId="77777777" w:rsidR="00CA3A9E" w:rsidRDefault="00CA3A9E">
      <w:pPr>
        <w:pStyle w:val="a3"/>
        <w:rPr>
          <w:sz w:val="24"/>
        </w:rPr>
      </w:pPr>
    </w:p>
    <w:p w14:paraId="7E76996D" w14:textId="77777777" w:rsidR="00CA3A9E" w:rsidRDefault="00CA3A9E">
      <w:pPr>
        <w:pStyle w:val="a3"/>
        <w:rPr>
          <w:sz w:val="24"/>
        </w:rPr>
      </w:pPr>
    </w:p>
    <w:p w14:paraId="52507787" w14:textId="77777777" w:rsidR="00CA3A9E" w:rsidRDefault="00CA3A9E">
      <w:pPr>
        <w:pStyle w:val="a3"/>
        <w:rPr>
          <w:sz w:val="24"/>
        </w:rPr>
      </w:pPr>
    </w:p>
    <w:p w14:paraId="2AC644E7" w14:textId="77777777" w:rsidR="006224B1" w:rsidRDefault="006224B1">
      <w:pPr>
        <w:pStyle w:val="a3"/>
        <w:rPr>
          <w:sz w:val="24"/>
        </w:rPr>
      </w:pPr>
    </w:p>
    <w:p w14:paraId="134E12E2" w14:textId="77777777" w:rsidR="006224B1" w:rsidRDefault="006224B1">
      <w:pPr>
        <w:pStyle w:val="a3"/>
        <w:rPr>
          <w:sz w:val="24"/>
        </w:rPr>
      </w:pPr>
    </w:p>
    <w:p w14:paraId="35372E16" w14:textId="77777777" w:rsidR="006224B1" w:rsidRDefault="006224B1">
      <w:pPr>
        <w:pStyle w:val="a3"/>
        <w:spacing w:before="57"/>
        <w:rPr>
          <w:sz w:val="24"/>
        </w:rPr>
      </w:pPr>
    </w:p>
    <w:p w14:paraId="20EFCE7F" w14:textId="77777777" w:rsidR="006224B1" w:rsidRDefault="00000000">
      <w:pPr>
        <w:spacing w:line="237" w:lineRule="auto"/>
        <w:ind w:left="667" w:right="1080" w:firstLine="1454"/>
        <w:rPr>
          <w:b/>
          <w:sz w:val="32"/>
        </w:rPr>
      </w:pPr>
      <w:r>
        <w:rPr>
          <w:b/>
          <w:color w:val="333333"/>
          <w:sz w:val="32"/>
        </w:rPr>
        <w:t>Авторская методическая разработка конспекта</w:t>
      </w:r>
      <w:r>
        <w:rPr>
          <w:b/>
          <w:color w:val="333333"/>
          <w:spacing w:val="-3"/>
          <w:sz w:val="32"/>
        </w:rPr>
        <w:t xml:space="preserve"> </w:t>
      </w:r>
      <w:r>
        <w:rPr>
          <w:b/>
          <w:color w:val="333333"/>
          <w:sz w:val="32"/>
        </w:rPr>
        <w:t>занятий</w:t>
      </w:r>
      <w:r>
        <w:rPr>
          <w:b/>
          <w:color w:val="333333"/>
          <w:spacing w:val="-8"/>
          <w:sz w:val="32"/>
        </w:rPr>
        <w:t xml:space="preserve"> </w:t>
      </w:r>
      <w:r>
        <w:rPr>
          <w:b/>
          <w:color w:val="333333"/>
          <w:sz w:val="32"/>
        </w:rPr>
        <w:t>по</w:t>
      </w:r>
      <w:r>
        <w:rPr>
          <w:b/>
          <w:color w:val="333333"/>
          <w:spacing w:val="-8"/>
          <w:sz w:val="32"/>
        </w:rPr>
        <w:t xml:space="preserve"> </w:t>
      </w:r>
      <w:r>
        <w:rPr>
          <w:b/>
          <w:color w:val="333333"/>
          <w:sz w:val="32"/>
        </w:rPr>
        <w:t>ФЭМП</w:t>
      </w:r>
      <w:r>
        <w:rPr>
          <w:b/>
          <w:color w:val="333333"/>
          <w:spacing w:val="-6"/>
          <w:sz w:val="32"/>
        </w:rPr>
        <w:t xml:space="preserve"> </w:t>
      </w:r>
      <w:r>
        <w:rPr>
          <w:b/>
          <w:color w:val="333333"/>
          <w:sz w:val="32"/>
        </w:rPr>
        <w:t>«</w:t>
      </w:r>
      <w:proofErr w:type="spellStart"/>
      <w:r>
        <w:rPr>
          <w:b/>
          <w:color w:val="333333"/>
          <w:sz w:val="32"/>
        </w:rPr>
        <w:t>Танграм</w:t>
      </w:r>
      <w:proofErr w:type="spellEnd"/>
      <w:r>
        <w:rPr>
          <w:b/>
          <w:color w:val="333333"/>
          <w:spacing w:val="-4"/>
          <w:sz w:val="32"/>
        </w:rPr>
        <w:t xml:space="preserve"> </w:t>
      </w:r>
      <w:r>
        <w:rPr>
          <w:b/>
          <w:color w:val="333333"/>
          <w:sz w:val="32"/>
        </w:rPr>
        <w:t>своими</w:t>
      </w:r>
      <w:r>
        <w:rPr>
          <w:b/>
          <w:color w:val="333333"/>
          <w:spacing w:val="-4"/>
          <w:sz w:val="32"/>
        </w:rPr>
        <w:t xml:space="preserve"> </w:t>
      </w:r>
      <w:r>
        <w:rPr>
          <w:b/>
          <w:color w:val="333333"/>
          <w:sz w:val="32"/>
        </w:rPr>
        <w:t>руками»</w:t>
      </w:r>
    </w:p>
    <w:p w14:paraId="2AD1A313" w14:textId="77777777" w:rsidR="006224B1" w:rsidRDefault="00000000">
      <w:pPr>
        <w:spacing w:before="325"/>
        <w:ind w:right="439"/>
        <w:jc w:val="center"/>
        <w:rPr>
          <w:b/>
          <w:sz w:val="32"/>
        </w:rPr>
      </w:pPr>
      <w:r>
        <w:rPr>
          <w:b/>
          <w:color w:val="333333"/>
          <w:sz w:val="32"/>
        </w:rPr>
        <w:t>(в</w:t>
      </w:r>
      <w:r>
        <w:rPr>
          <w:b/>
          <w:color w:val="333333"/>
          <w:spacing w:val="-13"/>
          <w:sz w:val="32"/>
        </w:rPr>
        <w:t xml:space="preserve"> </w:t>
      </w:r>
      <w:r>
        <w:rPr>
          <w:b/>
          <w:color w:val="333333"/>
          <w:sz w:val="32"/>
        </w:rPr>
        <w:t>рамках</w:t>
      </w:r>
      <w:r>
        <w:rPr>
          <w:b/>
          <w:color w:val="333333"/>
          <w:spacing w:val="-11"/>
          <w:sz w:val="32"/>
        </w:rPr>
        <w:t xml:space="preserve"> </w:t>
      </w:r>
      <w:r>
        <w:rPr>
          <w:b/>
          <w:color w:val="333333"/>
          <w:sz w:val="32"/>
        </w:rPr>
        <w:t>реализации</w:t>
      </w:r>
      <w:r>
        <w:rPr>
          <w:b/>
          <w:color w:val="333333"/>
          <w:spacing w:val="-11"/>
          <w:sz w:val="32"/>
        </w:rPr>
        <w:t xml:space="preserve"> </w:t>
      </w:r>
      <w:r>
        <w:rPr>
          <w:b/>
          <w:color w:val="333333"/>
          <w:sz w:val="32"/>
        </w:rPr>
        <w:t>инновационного</w:t>
      </w:r>
      <w:r>
        <w:rPr>
          <w:b/>
          <w:color w:val="333333"/>
          <w:spacing w:val="-11"/>
          <w:sz w:val="32"/>
        </w:rPr>
        <w:t xml:space="preserve"> </w:t>
      </w:r>
      <w:r>
        <w:rPr>
          <w:b/>
          <w:color w:val="333333"/>
          <w:spacing w:val="-2"/>
          <w:sz w:val="32"/>
        </w:rPr>
        <w:t>проекта</w:t>
      </w:r>
    </w:p>
    <w:p w14:paraId="4769C793" w14:textId="77777777" w:rsidR="006224B1" w:rsidRDefault="00000000">
      <w:pPr>
        <w:spacing w:before="2"/>
        <w:ind w:left="700" w:right="1126"/>
        <w:jc w:val="center"/>
        <w:rPr>
          <w:b/>
          <w:sz w:val="32"/>
        </w:rPr>
      </w:pPr>
      <w:r>
        <w:rPr>
          <w:b/>
          <w:color w:val="333333"/>
          <w:sz w:val="32"/>
        </w:rPr>
        <w:t>«МИР</w:t>
      </w:r>
      <w:r>
        <w:rPr>
          <w:b/>
          <w:color w:val="333333"/>
          <w:spacing w:val="-4"/>
          <w:sz w:val="32"/>
        </w:rPr>
        <w:t xml:space="preserve"> </w:t>
      </w:r>
      <w:r>
        <w:rPr>
          <w:b/>
          <w:color w:val="333333"/>
          <w:spacing w:val="-2"/>
          <w:sz w:val="32"/>
        </w:rPr>
        <w:t>ГОЛОВОЛОМОК»)</w:t>
      </w:r>
    </w:p>
    <w:p w14:paraId="401A2AAB" w14:textId="77777777" w:rsidR="006224B1" w:rsidRDefault="006224B1">
      <w:pPr>
        <w:pStyle w:val="a3"/>
        <w:rPr>
          <w:b/>
          <w:sz w:val="32"/>
        </w:rPr>
      </w:pPr>
    </w:p>
    <w:p w14:paraId="46E3BAE9" w14:textId="77777777" w:rsidR="006224B1" w:rsidRDefault="006224B1">
      <w:pPr>
        <w:pStyle w:val="a3"/>
        <w:rPr>
          <w:b/>
          <w:sz w:val="32"/>
        </w:rPr>
      </w:pPr>
    </w:p>
    <w:p w14:paraId="29865FDA" w14:textId="77777777" w:rsidR="006224B1" w:rsidRDefault="006224B1">
      <w:pPr>
        <w:pStyle w:val="a3"/>
        <w:rPr>
          <w:b/>
          <w:sz w:val="32"/>
        </w:rPr>
      </w:pPr>
    </w:p>
    <w:p w14:paraId="2317F48E" w14:textId="77777777" w:rsidR="006224B1" w:rsidRDefault="006224B1">
      <w:pPr>
        <w:pStyle w:val="a3"/>
        <w:spacing w:before="240"/>
        <w:rPr>
          <w:b/>
          <w:sz w:val="32"/>
        </w:rPr>
      </w:pPr>
    </w:p>
    <w:p w14:paraId="4DD4F55E" w14:textId="4E8F7560" w:rsidR="006224B1" w:rsidRDefault="00000000" w:rsidP="00CA3A9E">
      <w:pPr>
        <w:spacing w:line="278" w:lineRule="auto"/>
        <w:ind w:left="8292" w:right="537" w:firstLine="177"/>
        <w:jc w:val="right"/>
        <w:rPr>
          <w:sz w:val="18"/>
        </w:rPr>
      </w:pPr>
      <w:r>
        <w:rPr>
          <w:color w:val="333333"/>
          <w:spacing w:val="-2"/>
          <w:sz w:val="18"/>
        </w:rPr>
        <w:t xml:space="preserve">Составитель: </w:t>
      </w:r>
      <w:r w:rsidR="00CA3A9E">
        <w:rPr>
          <w:color w:val="333333"/>
          <w:sz w:val="18"/>
        </w:rPr>
        <w:t>Акопян М.Г.</w:t>
      </w:r>
    </w:p>
    <w:p w14:paraId="7DD5F70E" w14:textId="77777777" w:rsidR="006224B1" w:rsidRDefault="006224B1">
      <w:pPr>
        <w:pStyle w:val="a3"/>
        <w:rPr>
          <w:sz w:val="18"/>
        </w:rPr>
      </w:pPr>
    </w:p>
    <w:p w14:paraId="1473C11C" w14:textId="77777777" w:rsidR="006224B1" w:rsidRDefault="006224B1">
      <w:pPr>
        <w:pStyle w:val="a3"/>
        <w:rPr>
          <w:sz w:val="18"/>
        </w:rPr>
      </w:pPr>
    </w:p>
    <w:p w14:paraId="37C40DBD" w14:textId="77777777" w:rsidR="006224B1" w:rsidRDefault="006224B1">
      <w:pPr>
        <w:pStyle w:val="a3"/>
        <w:rPr>
          <w:sz w:val="18"/>
        </w:rPr>
      </w:pPr>
    </w:p>
    <w:p w14:paraId="774FD8D5" w14:textId="77777777" w:rsidR="006224B1" w:rsidRDefault="006224B1">
      <w:pPr>
        <w:pStyle w:val="a3"/>
        <w:rPr>
          <w:sz w:val="18"/>
        </w:rPr>
      </w:pPr>
    </w:p>
    <w:p w14:paraId="4D3E6707" w14:textId="77777777" w:rsidR="006224B1" w:rsidRDefault="006224B1">
      <w:pPr>
        <w:pStyle w:val="a3"/>
        <w:rPr>
          <w:sz w:val="18"/>
        </w:rPr>
      </w:pPr>
    </w:p>
    <w:p w14:paraId="6E0356ED" w14:textId="77777777" w:rsidR="006224B1" w:rsidRDefault="006224B1">
      <w:pPr>
        <w:pStyle w:val="a3"/>
        <w:rPr>
          <w:sz w:val="18"/>
        </w:rPr>
      </w:pPr>
    </w:p>
    <w:p w14:paraId="112AA4B5" w14:textId="77777777" w:rsidR="006224B1" w:rsidRDefault="006224B1">
      <w:pPr>
        <w:pStyle w:val="a3"/>
        <w:rPr>
          <w:sz w:val="18"/>
        </w:rPr>
      </w:pPr>
    </w:p>
    <w:p w14:paraId="2BFD68BB" w14:textId="77777777" w:rsidR="006224B1" w:rsidRDefault="006224B1">
      <w:pPr>
        <w:pStyle w:val="a3"/>
        <w:rPr>
          <w:sz w:val="18"/>
        </w:rPr>
      </w:pPr>
    </w:p>
    <w:p w14:paraId="33A79185" w14:textId="77777777" w:rsidR="006224B1" w:rsidRDefault="006224B1">
      <w:pPr>
        <w:pStyle w:val="a3"/>
        <w:rPr>
          <w:sz w:val="18"/>
        </w:rPr>
      </w:pPr>
    </w:p>
    <w:p w14:paraId="3E866F03" w14:textId="77777777" w:rsidR="006224B1" w:rsidRDefault="006224B1">
      <w:pPr>
        <w:pStyle w:val="a3"/>
        <w:rPr>
          <w:sz w:val="18"/>
        </w:rPr>
      </w:pPr>
    </w:p>
    <w:p w14:paraId="465D9BCF" w14:textId="77777777" w:rsidR="006224B1" w:rsidRDefault="006224B1">
      <w:pPr>
        <w:pStyle w:val="a3"/>
        <w:rPr>
          <w:sz w:val="18"/>
        </w:rPr>
      </w:pPr>
    </w:p>
    <w:p w14:paraId="102F2640" w14:textId="77777777" w:rsidR="006224B1" w:rsidRDefault="006224B1">
      <w:pPr>
        <w:pStyle w:val="a3"/>
        <w:rPr>
          <w:sz w:val="18"/>
        </w:rPr>
      </w:pPr>
    </w:p>
    <w:p w14:paraId="7BDB14C0" w14:textId="77777777" w:rsidR="006224B1" w:rsidRDefault="006224B1">
      <w:pPr>
        <w:pStyle w:val="a3"/>
        <w:rPr>
          <w:sz w:val="18"/>
        </w:rPr>
      </w:pPr>
    </w:p>
    <w:p w14:paraId="1EB81019" w14:textId="77777777" w:rsidR="006224B1" w:rsidRDefault="006224B1">
      <w:pPr>
        <w:pStyle w:val="a3"/>
        <w:rPr>
          <w:sz w:val="18"/>
        </w:rPr>
      </w:pPr>
    </w:p>
    <w:p w14:paraId="164E5CC9" w14:textId="77777777" w:rsidR="006224B1" w:rsidRDefault="006224B1">
      <w:pPr>
        <w:pStyle w:val="a3"/>
        <w:rPr>
          <w:sz w:val="18"/>
        </w:rPr>
      </w:pPr>
    </w:p>
    <w:p w14:paraId="574A4C5B" w14:textId="77777777" w:rsidR="006224B1" w:rsidRDefault="006224B1">
      <w:pPr>
        <w:pStyle w:val="a3"/>
        <w:rPr>
          <w:sz w:val="18"/>
        </w:rPr>
      </w:pPr>
    </w:p>
    <w:p w14:paraId="586027E2" w14:textId="77777777" w:rsidR="006224B1" w:rsidRDefault="006224B1">
      <w:pPr>
        <w:pStyle w:val="a3"/>
        <w:rPr>
          <w:sz w:val="18"/>
        </w:rPr>
      </w:pPr>
    </w:p>
    <w:p w14:paraId="7BE6E75C" w14:textId="77777777" w:rsidR="006224B1" w:rsidRDefault="006224B1">
      <w:pPr>
        <w:pStyle w:val="a3"/>
        <w:rPr>
          <w:sz w:val="18"/>
        </w:rPr>
      </w:pPr>
    </w:p>
    <w:p w14:paraId="6446A197" w14:textId="77777777" w:rsidR="006224B1" w:rsidRDefault="006224B1">
      <w:pPr>
        <w:pStyle w:val="a3"/>
        <w:rPr>
          <w:sz w:val="18"/>
        </w:rPr>
      </w:pPr>
    </w:p>
    <w:p w14:paraId="04B210B9" w14:textId="77777777" w:rsidR="006224B1" w:rsidRDefault="006224B1">
      <w:pPr>
        <w:pStyle w:val="a3"/>
        <w:rPr>
          <w:sz w:val="18"/>
        </w:rPr>
      </w:pPr>
    </w:p>
    <w:p w14:paraId="3E384E24" w14:textId="77777777" w:rsidR="006224B1" w:rsidRDefault="006224B1">
      <w:pPr>
        <w:pStyle w:val="a3"/>
        <w:spacing w:before="7"/>
        <w:rPr>
          <w:sz w:val="18"/>
        </w:rPr>
      </w:pPr>
    </w:p>
    <w:p w14:paraId="111A991E" w14:textId="67DF1176" w:rsidR="006224B1" w:rsidRDefault="00000000">
      <w:pPr>
        <w:ind w:left="708" w:right="1126"/>
        <w:jc w:val="center"/>
        <w:rPr>
          <w:sz w:val="18"/>
        </w:rPr>
      </w:pPr>
      <w:r>
        <w:rPr>
          <w:color w:val="333333"/>
          <w:spacing w:val="-4"/>
          <w:sz w:val="18"/>
        </w:rPr>
        <w:t>202</w:t>
      </w:r>
      <w:r w:rsidR="009524AB">
        <w:rPr>
          <w:color w:val="333333"/>
          <w:spacing w:val="-4"/>
          <w:sz w:val="18"/>
        </w:rPr>
        <w:t>6</w:t>
      </w:r>
    </w:p>
    <w:p w14:paraId="4470C5CD" w14:textId="77777777" w:rsidR="006224B1" w:rsidRDefault="00000000">
      <w:pPr>
        <w:spacing w:before="33"/>
        <w:ind w:left="703" w:right="1126"/>
        <w:jc w:val="center"/>
        <w:rPr>
          <w:sz w:val="18"/>
        </w:rPr>
      </w:pPr>
      <w:proofErr w:type="spellStart"/>
      <w:r>
        <w:rPr>
          <w:color w:val="333333"/>
          <w:spacing w:val="-2"/>
          <w:sz w:val="18"/>
        </w:rPr>
        <w:t>г.Ростов</w:t>
      </w:r>
      <w:proofErr w:type="spellEnd"/>
      <w:r>
        <w:rPr>
          <w:color w:val="333333"/>
          <w:spacing w:val="-2"/>
          <w:sz w:val="18"/>
        </w:rPr>
        <w:t>-на-</w:t>
      </w:r>
      <w:r>
        <w:rPr>
          <w:color w:val="333333"/>
          <w:spacing w:val="-4"/>
          <w:sz w:val="18"/>
        </w:rPr>
        <w:t>Дону</w:t>
      </w:r>
    </w:p>
    <w:p w14:paraId="35612243" w14:textId="77777777" w:rsidR="006224B1" w:rsidRDefault="006224B1">
      <w:pPr>
        <w:jc w:val="center"/>
        <w:rPr>
          <w:sz w:val="18"/>
        </w:rPr>
        <w:sectPr w:rsidR="006224B1" w:rsidSect="007F1951">
          <w:type w:val="continuous"/>
          <w:pgSz w:w="11910" w:h="16840"/>
          <w:pgMar w:top="1040" w:right="300" w:bottom="280" w:left="1580" w:header="720" w:footer="720" w:gutter="0"/>
          <w:cols w:space="720"/>
        </w:sectPr>
      </w:pPr>
    </w:p>
    <w:p w14:paraId="6A6C478B" w14:textId="77777777" w:rsidR="006224B1" w:rsidRDefault="00000000">
      <w:pPr>
        <w:pStyle w:val="a3"/>
        <w:spacing w:before="67"/>
        <w:ind w:left="119" w:right="546"/>
        <w:jc w:val="both"/>
      </w:pPr>
      <w:r>
        <w:rPr>
          <w:b/>
          <w:color w:val="333333"/>
        </w:rPr>
        <w:lastRenderedPageBreak/>
        <w:t>Актуальность:</w:t>
      </w:r>
      <w:r>
        <w:rPr>
          <w:b/>
          <w:color w:val="333333"/>
          <w:spacing w:val="40"/>
        </w:rPr>
        <w:t xml:space="preserve"> </w:t>
      </w:r>
      <w:r>
        <w:t>Головоломки – игрушки на все времена. До появления настольных и бурного развития компьютерных игр, одним из основных развлечений для большинства людей была игра - головоломка</w:t>
      </w:r>
      <w:r>
        <w:rPr>
          <w:spacing w:val="-1"/>
        </w:rPr>
        <w:t xml:space="preserve"> </w:t>
      </w:r>
      <w:r>
        <w:rPr>
          <w:i/>
        </w:rPr>
        <w:t>«</w:t>
      </w:r>
      <w:proofErr w:type="spellStart"/>
      <w:r>
        <w:rPr>
          <w:b/>
          <w:i/>
        </w:rPr>
        <w:t>Танграм</w:t>
      </w:r>
      <w:proofErr w:type="spellEnd"/>
      <w:r>
        <w:rPr>
          <w:i/>
        </w:rPr>
        <w:t>»</w:t>
      </w:r>
      <w:r>
        <w:t>. Игра способствует развитию наглядно - образного мышления, воображения, внимания, понимания</w:t>
      </w:r>
      <w:r>
        <w:rPr>
          <w:spacing w:val="-1"/>
        </w:rPr>
        <w:t xml:space="preserve"> </w:t>
      </w:r>
      <w:r>
        <w:t>цвета, величины</w:t>
      </w:r>
      <w:r>
        <w:rPr>
          <w:spacing w:val="-2"/>
        </w:rPr>
        <w:t xml:space="preserve"> </w:t>
      </w:r>
      <w:r>
        <w:t xml:space="preserve">и формы, восприятия, комбинаторных способностей; направлена на развитие различных мыслительных процессов - сопоставление, обобщение, установление последовательности, определение отношений </w:t>
      </w:r>
      <w:r>
        <w:rPr>
          <w:i/>
        </w:rPr>
        <w:t xml:space="preserve">«целое» </w:t>
      </w:r>
      <w:r>
        <w:t>-</w:t>
      </w:r>
      <w:r>
        <w:rPr>
          <w:spacing w:val="-2"/>
        </w:rPr>
        <w:t xml:space="preserve"> </w:t>
      </w:r>
      <w:r>
        <w:rPr>
          <w:i/>
        </w:rPr>
        <w:t>«часть»</w:t>
      </w:r>
      <w:r>
        <w:t>,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то,</w:t>
      </w:r>
      <w:r>
        <w:rPr>
          <w:spacing w:val="40"/>
        </w:rPr>
        <w:t xml:space="preserve"> </w:t>
      </w:r>
      <w:r>
        <w:t>чем</w:t>
      </w:r>
      <w:r>
        <w:rPr>
          <w:spacing w:val="40"/>
        </w:rPr>
        <w:t xml:space="preserve"> </w:t>
      </w:r>
      <w:r>
        <w:t>так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 xml:space="preserve">овладеть </w:t>
      </w:r>
      <w:r>
        <w:rPr>
          <w:spacing w:val="-2"/>
        </w:rPr>
        <w:t>ребенку-дошкольнику.</w:t>
      </w:r>
    </w:p>
    <w:p w14:paraId="57018C37" w14:textId="77777777" w:rsidR="006224B1" w:rsidRDefault="00000000">
      <w:pPr>
        <w:pStyle w:val="a3"/>
        <w:spacing w:before="3"/>
        <w:ind w:left="119" w:right="553"/>
        <w:jc w:val="both"/>
      </w:pPr>
      <w:r>
        <w:rPr>
          <w:b/>
          <w:color w:val="333333"/>
        </w:rPr>
        <w:t>Цель:</w:t>
      </w:r>
      <w:r>
        <w:rPr>
          <w:b/>
          <w:color w:val="333333"/>
          <w:spacing w:val="-4"/>
        </w:rPr>
        <w:t xml:space="preserve"> </w:t>
      </w:r>
      <w:r>
        <w:rPr>
          <w:color w:val="333333"/>
        </w:rPr>
        <w:t xml:space="preserve">развитие логического мышления на занятиях по продуктивному виду </w:t>
      </w:r>
      <w:r>
        <w:rPr>
          <w:color w:val="333333"/>
          <w:spacing w:val="-2"/>
        </w:rPr>
        <w:t>деятельности</w:t>
      </w:r>
    </w:p>
    <w:p w14:paraId="716D0952" w14:textId="77777777" w:rsidR="006224B1" w:rsidRDefault="00000000">
      <w:pPr>
        <w:spacing w:line="321" w:lineRule="exact"/>
        <w:ind w:left="119"/>
        <w:jc w:val="both"/>
        <w:rPr>
          <w:sz w:val="28"/>
        </w:rPr>
      </w:pPr>
      <w:r>
        <w:rPr>
          <w:b/>
          <w:color w:val="333333"/>
          <w:sz w:val="28"/>
        </w:rPr>
        <w:t>Оборудование:</w:t>
      </w:r>
      <w:r>
        <w:rPr>
          <w:b/>
          <w:color w:val="333333"/>
          <w:spacing w:val="-11"/>
          <w:sz w:val="28"/>
        </w:rPr>
        <w:t xml:space="preserve"> </w:t>
      </w:r>
      <w:r>
        <w:rPr>
          <w:color w:val="333333"/>
          <w:sz w:val="28"/>
        </w:rPr>
        <w:t>головоломка</w:t>
      </w:r>
      <w:r>
        <w:rPr>
          <w:color w:val="333333"/>
          <w:spacing w:val="-11"/>
          <w:sz w:val="28"/>
        </w:rPr>
        <w:t xml:space="preserve"> </w:t>
      </w:r>
      <w:proofErr w:type="spellStart"/>
      <w:r>
        <w:rPr>
          <w:color w:val="333333"/>
          <w:sz w:val="28"/>
        </w:rPr>
        <w:t>танграм</w:t>
      </w:r>
      <w:proofErr w:type="spellEnd"/>
      <w:r>
        <w:rPr>
          <w:color w:val="333333"/>
          <w:sz w:val="28"/>
        </w:rPr>
        <w:t>,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ножницы,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pacing w:val="-2"/>
          <w:sz w:val="28"/>
        </w:rPr>
        <w:t>картон</w:t>
      </w:r>
    </w:p>
    <w:p w14:paraId="7F0B8BD7" w14:textId="77777777" w:rsidR="006224B1" w:rsidRDefault="00000000">
      <w:pPr>
        <w:pStyle w:val="1"/>
        <w:spacing w:line="322" w:lineRule="exact"/>
      </w:pPr>
      <w:r>
        <w:rPr>
          <w:color w:val="333333"/>
          <w:spacing w:val="-5"/>
        </w:rPr>
        <w:t>Ход</w:t>
      </w:r>
    </w:p>
    <w:p w14:paraId="7900BD73" w14:textId="77777777" w:rsidR="006224B1" w:rsidRDefault="00000000">
      <w:pPr>
        <w:spacing w:line="320" w:lineRule="exact"/>
        <w:ind w:left="119"/>
        <w:rPr>
          <w:b/>
          <w:sz w:val="28"/>
        </w:rPr>
      </w:pPr>
      <w:r>
        <w:rPr>
          <w:b/>
          <w:color w:val="333333"/>
          <w:spacing w:val="-2"/>
          <w:sz w:val="28"/>
        </w:rPr>
        <w:t>Мотивационно-ориентировочный</w:t>
      </w:r>
    </w:p>
    <w:p w14:paraId="2C70D8D8" w14:textId="77777777" w:rsidR="006224B1" w:rsidRDefault="00000000">
      <w:pPr>
        <w:pStyle w:val="a3"/>
        <w:ind w:left="119" w:right="133"/>
      </w:pPr>
      <w:r>
        <w:rPr>
          <w:color w:val="333333"/>
        </w:rPr>
        <w:t>Ребята,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мы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уже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вами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знакомы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головоломкой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«</w:t>
      </w:r>
      <w:proofErr w:type="spellStart"/>
      <w:r>
        <w:rPr>
          <w:color w:val="333333"/>
        </w:rPr>
        <w:t>Танграм</w:t>
      </w:r>
      <w:proofErr w:type="spellEnd"/>
      <w:r>
        <w:rPr>
          <w:color w:val="333333"/>
        </w:rPr>
        <w:t>»,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сегодня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мы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с вами будем изготавливать ее сами.</w:t>
      </w:r>
    </w:p>
    <w:p w14:paraId="003B97E3" w14:textId="77777777" w:rsidR="006224B1" w:rsidRDefault="00000000">
      <w:pPr>
        <w:pStyle w:val="1"/>
        <w:spacing w:before="2" w:line="322" w:lineRule="exact"/>
      </w:pPr>
      <w:r>
        <w:rPr>
          <w:color w:val="333333"/>
          <w:spacing w:val="-2"/>
        </w:rPr>
        <w:t>Поисковый</w:t>
      </w:r>
    </w:p>
    <w:p w14:paraId="093E8289" w14:textId="77777777" w:rsidR="006224B1" w:rsidRDefault="00000000">
      <w:pPr>
        <w:pStyle w:val="a3"/>
        <w:ind w:left="119"/>
      </w:pPr>
      <w:r>
        <w:rPr>
          <w:color w:val="333333"/>
        </w:rPr>
        <w:t>Ребята,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вы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любите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головоломки?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нам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понадобится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 xml:space="preserve">изготовления </w:t>
      </w:r>
      <w:r>
        <w:rPr>
          <w:color w:val="333333"/>
          <w:spacing w:val="-2"/>
        </w:rPr>
        <w:t>головоломки?</w:t>
      </w:r>
    </w:p>
    <w:p w14:paraId="3E22758C" w14:textId="77777777" w:rsidR="006224B1" w:rsidRDefault="00000000">
      <w:pPr>
        <w:pStyle w:val="1"/>
      </w:pPr>
      <w:r>
        <w:rPr>
          <w:color w:val="333333"/>
          <w:spacing w:val="-2"/>
        </w:rPr>
        <w:t>Практический</w:t>
      </w:r>
    </w:p>
    <w:p w14:paraId="4B04516B" w14:textId="77777777" w:rsidR="006224B1" w:rsidRDefault="00000000">
      <w:pPr>
        <w:pStyle w:val="a3"/>
        <w:ind w:left="119" w:right="561"/>
        <w:jc w:val="both"/>
      </w:pPr>
      <w:r>
        <w:rPr>
          <w:color w:val="333333"/>
        </w:rPr>
        <w:t>Игра проста в изготовлении. Квадрат 10 на 10 см. из картона или пластика, одинаково окрашенный с обеих сторон, разрезают на 7 частей, которые называются танами.</w:t>
      </w:r>
    </w:p>
    <w:p w14:paraId="7FB4510E" w14:textId="77777777" w:rsidR="006224B1" w:rsidRDefault="00000000">
      <w:pPr>
        <w:pStyle w:val="a3"/>
        <w:ind w:left="119" w:right="563"/>
        <w:jc w:val="both"/>
      </w:pPr>
      <w:r>
        <w:rPr>
          <w:color w:val="333333"/>
        </w:rPr>
        <w:t>В результате получаются 2 больших, 2 маленьких и 1 средний треугольники, квадрат и параллелограмм.</w:t>
      </w:r>
    </w:p>
    <w:p w14:paraId="43968876" w14:textId="77777777" w:rsidR="006224B1" w:rsidRDefault="00000000">
      <w:pPr>
        <w:pStyle w:val="a3"/>
        <w:ind w:left="119" w:right="558"/>
        <w:jc w:val="both"/>
      </w:pPr>
      <w:r>
        <w:rPr>
          <w:color w:val="333333"/>
        </w:rPr>
        <w:t>Ребята, сейчас я раздам вам картон с разметкой линий для разрезания, вам нужно аккуратно разрезать.</w:t>
      </w:r>
    </w:p>
    <w:p w14:paraId="00FDF2CF" w14:textId="77777777" w:rsidR="006224B1" w:rsidRDefault="00000000">
      <w:pPr>
        <w:pStyle w:val="a3"/>
        <w:spacing w:line="321" w:lineRule="exact"/>
        <w:ind w:left="119"/>
        <w:jc w:val="both"/>
      </w:pPr>
      <w:r>
        <w:rPr>
          <w:color w:val="333333"/>
        </w:rPr>
        <w:t>Физ.</w:t>
      </w:r>
      <w:r>
        <w:rPr>
          <w:color w:val="333333"/>
          <w:spacing w:val="-2"/>
        </w:rPr>
        <w:t xml:space="preserve"> Минутка</w:t>
      </w:r>
    </w:p>
    <w:p w14:paraId="29589DCE" w14:textId="77777777" w:rsidR="006224B1" w:rsidRDefault="00000000">
      <w:pPr>
        <w:pStyle w:val="a3"/>
        <w:spacing w:line="244" w:lineRule="auto"/>
        <w:ind w:left="119" w:right="6068"/>
      </w:pPr>
      <w:r>
        <w:rPr>
          <w:color w:val="333333"/>
        </w:rPr>
        <w:t>Раз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подняться,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подтянуться Два -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согнуться, разогнуться</w:t>
      </w:r>
    </w:p>
    <w:p w14:paraId="47AAC0ED" w14:textId="77777777" w:rsidR="006224B1" w:rsidRDefault="00000000">
      <w:pPr>
        <w:pStyle w:val="a3"/>
        <w:ind w:left="119" w:right="4007"/>
      </w:pPr>
      <w:r>
        <w:rPr>
          <w:color w:val="333333"/>
        </w:rPr>
        <w:t>Три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ладоши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три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хлопка,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головою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три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кивка. На четыре - ноги шире.</w:t>
      </w:r>
    </w:p>
    <w:p w14:paraId="7CB82850" w14:textId="77777777" w:rsidR="006224B1" w:rsidRDefault="00000000">
      <w:pPr>
        <w:pStyle w:val="a3"/>
        <w:ind w:left="119" w:right="6194"/>
      </w:pPr>
      <w:r>
        <w:rPr>
          <w:color w:val="333333"/>
        </w:rPr>
        <w:t>Пять - руками помахать. Шесть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за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стол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тихонько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сесть</w:t>
      </w:r>
    </w:p>
    <w:p w14:paraId="3FEF6FE9" w14:textId="77777777" w:rsidR="006224B1" w:rsidRDefault="00000000">
      <w:pPr>
        <w:pStyle w:val="a3"/>
        <w:ind w:left="119" w:right="546"/>
        <w:jc w:val="both"/>
      </w:pPr>
      <w:r>
        <w:rPr>
          <w:color w:val="333333"/>
        </w:rPr>
        <w:t xml:space="preserve">А теперь послушайте сказку. В некотором царстве, в математическом государстве жил – был Квадратик. Было ему очень скучно, ведь никто с ним не играл. Тогда Квадратик решил позабавиться: начал он бегать, прыгать и упал. Раскололся он на несколько </w:t>
      </w:r>
      <w:r>
        <w:rPr>
          <w:i/>
          <w:color w:val="333333"/>
        </w:rPr>
        <w:t>(7)</w:t>
      </w:r>
      <w:r>
        <w:rPr>
          <w:i/>
          <w:color w:val="333333"/>
          <w:spacing w:val="-4"/>
        </w:rPr>
        <w:t xml:space="preserve"> </w:t>
      </w:r>
      <w:r>
        <w:rPr>
          <w:color w:val="333333"/>
        </w:rPr>
        <w:t xml:space="preserve">геометрических фигур. Подошёл к квадрату маленький мальчик и решил собрать его из частей, но 1 геометрическую фигуру он положил неправильно и вместо квадрата у мальчика получился кораблик. </w:t>
      </w:r>
      <w:r>
        <w:rPr>
          <w:i/>
          <w:color w:val="333333"/>
        </w:rPr>
        <w:t xml:space="preserve">«А квадратик – то стал волшебным» </w:t>
      </w:r>
      <w:r>
        <w:rPr>
          <w:color w:val="333333"/>
        </w:rPr>
        <w:t>- воскликнул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мальчик. Ведь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из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него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можно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собирать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множество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фигурок. С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тех пор</w:t>
      </w:r>
      <w:r>
        <w:rPr>
          <w:color w:val="333333"/>
          <w:spacing w:val="59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61"/>
        </w:rPr>
        <w:t xml:space="preserve"> </w:t>
      </w:r>
      <w:r>
        <w:rPr>
          <w:color w:val="333333"/>
        </w:rPr>
        <w:t>Квадратиком</w:t>
      </w:r>
      <w:r>
        <w:rPr>
          <w:color w:val="333333"/>
          <w:spacing w:val="61"/>
        </w:rPr>
        <w:t xml:space="preserve"> </w:t>
      </w:r>
      <w:r>
        <w:rPr>
          <w:color w:val="333333"/>
        </w:rPr>
        <w:t>стали</w:t>
      </w:r>
      <w:r>
        <w:rPr>
          <w:color w:val="333333"/>
          <w:spacing w:val="59"/>
        </w:rPr>
        <w:t xml:space="preserve"> </w:t>
      </w:r>
      <w:r>
        <w:rPr>
          <w:color w:val="333333"/>
        </w:rPr>
        <w:t>играть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много</w:t>
      </w:r>
      <w:r>
        <w:rPr>
          <w:color w:val="333333"/>
          <w:spacing w:val="60"/>
        </w:rPr>
        <w:t xml:space="preserve"> </w:t>
      </w:r>
      <w:r>
        <w:rPr>
          <w:color w:val="333333"/>
        </w:rPr>
        <w:t>детей</w:t>
      </w:r>
      <w:r>
        <w:rPr>
          <w:color w:val="333333"/>
          <w:spacing w:val="59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59"/>
        </w:rPr>
        <w:t xml:space="preserve"> </w:t>
      </w:r>
      <w:r>
        <w:rPr>
          <w:color w:val="333333"/>
        </w:rPr>
        <w:t>имя</w:t>
      </w:r>
      <w:r>
        <w:rPr>
          <w:color w:val="333333"/>
          <w:spacing w:val="61"/>
        </w:rPr>
        <w:t xml:space="preserve"> </w:t>
      </w:r>
      <w:r>
        <w:rPr>
          <w:color w:val="333333"/>
        </w:rPr>
        <w:t>ему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дали</w:t>
      </w:r>
      <w:r>
        <w:rPr>
          <w:color w:val="333333"/>
          <w:spacing w:val="12"/>
        </w:rPr>
        <w:t xml:space="preserve"> </w:t>
      </w:r>
      <w:r>
        <w:rPr>
          <w:i/>
          <w:color w:val="333333"/>
        </w:rPr>
        <w:t>«</w:t>
      </w:r>
      <w:proofErr w:type="spellStart"/>
      <w:r>
        <w:rPr>
          <w:b/>
          <w:i/>
          <w:color w:val="333333"/>
        </w:rPr>
        <w:t>Танграм</w:t>
      </w:r>
      <w:proofErr w:type="spellEnd"/>
      <w:r>
        <w:rPr>
          <w:i/>
          <w:color w:val="333333"/>
        </w:rPr>
        <w:t>»</w:t>
      </w:r>
      <w:r>
        <w:rPr>
          <w:color w:val="333333"/>
        </w:rPr>
        <w:t>.</w:t>
      </w:r>
    </w:p>
    <w:p w14:paraId="5FA51862" w14:textId="77777777" w:rsidR="006224B1" w:rsidRDefault="006224B1">
      <w:pPr>
        <w:jc w:val="both"/>
        <w:sectPr w:rsidR="006224B1" w:rsidSect="007F1951">
          <w:pgSz w:w="11910" w:h="16840"/>
          <w:pgMar w:top="1280" w:right="300" w:bottom="280" w:left="1580" w:header="720" w:footer="720" w:gutter="0"/>
          <w:cols w:space="720"/>
        </w:sectPr>
      </w:pPr>
    </w:p>
    <w:p w14:paraId="5BA5402A" w14:textId="77777777" w:rsidR="006224B1" w:rsidRDefault="00000000">
      <w:pPr>
        <w:pStyle w:val="a3"/>
        <w:spacing w:before="67"/>
        <w:ind w:left="119" w:right="159"/>
      </w:pPr>
      <w:r>
        <w:rPr>
          <w:color w:val="333333"/>
        </w:rPr>
        <w:lastRenderedPageBreak/>
        <w:t>Квадратик обрадовался, что у него появилось много друзей, ведь с друзьями жить веселей.</w:t>
      </w:r>
    </w:p>
    <w:p w14:paraId="6D9B7FEB" w14:textId="77777777" w:rsidR="006224B1" w:rsidRDefault="00000000">
      <w:pPr>
        <w:pStyle w:val="a3"/>
        <w:ind w:left="119"/>
      </w:pPr>
      <w:r>
        <w:rPr>
          <w:color w:val="333333"/>
        </w:rPr>
        <w:t>А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вы,</w:t>
      </w:r>
      <w:r>
        <w:rPr>
          <w:color w:val="333333"/>
          <w:spacing w:val="37"/>
        </w:rPr>
        <w:t xml:space="preserve"> </w:t>
      </w:r>
      <w:r>
        <w:rPr>
          <w:color w:val="333333"/>
        </w:rPr>
        <w:t>догадайтесь</w:t>
      </w:r>
      <w:r>
        <w:rPr>
          <w:color w:val="333333"/>
          <w:spacing w:val="33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можно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из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квадрата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получить</w:t>
      </w:r>
      <w:r>
        <w:rPr>
          <w:color w:val="333333"/>
          <w:spacing w:val="37"/>
        </w:rPr>
        <w:t xml:space="preserve"> </w:t>
      </w:r>
      <w:r>
        <w:rPr>
          <w:color w:val="333333"/>
        </w:rPr>
        <w:t>кораблик,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переложив</w:t>
      </w:r>
      <w:r>
        <w:rPr>
          <w:color w:val="333333"/>
          <w:spacing w:val="37"/>
        </w:rPr>
        <w:t xml:space="preserve"> </w:t>
      </w:r>
      <w:r>
        <w:rPr>
          <w:color w:val="333333"/>
        </w:rPr>
        <w:t>1 геометрическую фигуру. Теперь попробуйте выложить сами.</w:t>
      </w:r>
    </w:p>
    <w:p w14:paraId="01875376" w14:textId="77777777" w:rsidR="006224B1" w:rsidRDefault="00000000">
      <w:pPr>
        <w:pStyle w:val="1"/>
        <w:spacing w:before="9"/>
      </w:pPr>
      <w:r>
        <w:rPr>
          <w:color w:val="333333"/>
          <w:spacing w:val="-2"/>
        </w:rPr>
        <w:t>Рефлексивно-оценочный</w:t>
      </w:r>
    </w:p>
    <w:p w14:paraId="3F99775C" w14:textId="77777777" w:rsidR="006224B1" w:rsidRDefault="00000000">
      <w:pPr>
        <w:pStyle w:val="a3"/>
        <w:ind w:left="119" w:right="159"/>
      </w:pPr>
      <w:r>
        <w:rPr>
          <w:color w:val="333333"/>
        </w:rPr>
        <w:t>Ребята, понравилось ли вам занятие?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Чему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новому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вы научились?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Что нового узнали? Вы все сегодня молодцы.</w:t>
      </w:r>
    </w:p>
    <w:sectPr w:rsidR="006224B1">
      <w:pgSz w:w="11910" w:h="16840"/>
      <w:pgMar w:top="1040" w:right="3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24B1"/>
    <w:rsid w:val="006224B1"/>
    <w:rsid w:val="006C7195"/>
    <w:rsid w:val="007F1951"/>
    <w:rsid w:val="009524AB"/>
    <w:rsid w:val="00CA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477B5"/>
  <w15:docId w15:val="{8A3E7B44-6E5F-40EF-BB50-1C362252D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4" w:line="319" w:lineRule="exact"/>
      <w:ind w:left="11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9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DS-210</dc:creator>
  <cp:lastModifiedBy>ALFA</cp:lastModifiedBy>
  <cp:revision>5</cp:revision>
  <dcterms:created xsi:type="dcterms:W3CDTF">2024-05-03T06:19:00Z</dcterms:created>
  <dcterms:modified xsi:type="dcterms:W3CDTF">2026-09-11T07:43:00Z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2024-05-03T00:00:00Z</vt:filetime>
  </property>
  <property fmtid="{D5CDD505-2E9C-101B-9397-08002B2CF9AE}" pid="5" name="Producer">
    <vt:lpwstr>www.ilovepdf.com</vt:lpwstr>
  </property>
</Properties>
</file>