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002060"/>
          <w:sz w:val="36"/>
          <w:szCs w:val="36"/>
        </w:rPr>
      </w:pPr>
    </w:p>
    <w:p w:rsid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002060"/>
          <w:sz w:val="36"/>
          <w:szCs w:val="36"/>
        </w:rPr>
      </w:pP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002060"/>
          <w:sz w:val="36"/>
          <w:szCs w:val="36"/>
        </w:rPr>
      </w:pPr>
      <w:r w:rsidRPr="00DA4F6E">
        <w:rPr>
          <w:i/>
          <w:color w:val="002060"/>
          <w:sz w:val="36"/>
          <w:szCs w:val="36"/>
        </w:rPr>
        <w:t>Места осуществления образовательной деятельности, включая места, не указываемые в соответствии с Федеральным законом "06 образовании в Российской Федерации":</w:t>
      </w: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 w:rsidRPr="00DA4F6E">
        <w:rPr>
          <w:i/>
          <w:color w:val="373A3C"/>
          <w:sz w:val="36"/>
          <w:szCs w:val="36"/>
        </w:rPr>
        <w:t>-места осуществления образовательной деятельности по дополнительным образовательным программам</w:t>
      </w: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>
        <w:rPr>
          <w:i/>
          <w:color w:val="373A3C"/>
          <w:sz w:val="36"/>
          <w:szCs w:val="36"/>
        </w:rPr>
        <w:t>3440</w:t>
      </w:r>
      <w:r w:rsidRPr="00DA4F6E">
        <w:rPr>
          <w:i/>
          <w:color w:val="373A3C"/>
          <w:sz w:val="36"/>
          <w:szCs w:val="36"/>
        </w:rPr>
        <w:t xml:space="preserve">68, г. Ростов-на-Дону, </w:t>
      </w:r>
      <w:r>
        <w:rPr>
          <w:i/>
          <w:color w:val="373A3C"/>
          <w:sz w:val="36"/>
          <w:szCs w:val="36"/>
        </w:rPr>
        <w:t>пр. М. Нагибина 35 «Г», ул. Симферопольская 65/3.</w:t>
      </w: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 w:rsidRPr="00DA4F6E">
        <w:rPr>
          <w:i/>
          <w:color w:val="373A3C"/>
          <w:sz w:val="36"/>
          <w:szCs w:val="36"/>
        </w:rPr>
        <w:t>-места осуществления образовательной деятельности по основным программам  обучения;</w:t>
      </w: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>
        <w:rPr>
          <w:i/>
          <w:color w:val="373A3C"/>
          <w:sz w:val="36"/>
          <w:szCs w:val="36"/>
        </w:rPr>
        <w:t>344068</w:t>
      </w:r>
      <w:r w:rsidRPr="00DA4F6E">
        <w:rPr>
          <w:i/>
          <w:color w:val="373A3C"/>
          <w:sz w:val="36"/>
          <w:szCs w:val="36"/>
        </w:rPr>
        <w:t xml:space="preserve">, г. Ростов-на-Дону, </w:t>
      </w:r>
      <w:r>
        <w:rPr>
          <w:i/>
          <w:color w:val="373A3C"/>
          <w:sz w:val="36"/>
          <w:szCs w:val="36"/>
        </w:rPr>
        <w:t>М. Нагибина 35 «Г», ул. Симферопольская 65/3.</w:t>
      </w: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 w:rsidRPr="00DA4F6E">
        <w:rPr>
          <w:i/>
          <w:color w:val="373A3C"/>
          <w:sz w:val="36"/>
          <w:szCs w:val="36"/>
        </w:rPr>
        <w:t>-места осуществления образовательной деятельности при использовании сетевой формы реализации образовательных программ;</w:t>
      </w: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>
        <w:rPr>
          <w:i/>
          <w:color w:val="373A3C"/>
          <w:sz w:val="36"/>
          <w:szCs w:val="36"/>
        </w:rPr>
        <w:t>344068</w:t>
      </w:r>
      <w:r w:rsidRPr="00DA4F6E">
        <w:rPr>
          <w:i/>
          <w:color w:val="373A3C"/>
          <w:sz w:val="36"/>
          <w:szCs w:val="36"/>
        </w:rPr>
        <w:t xml:space="preserve">, г. Ростов-на-Дону, </w:t>
      </w:r>
      <w:r>
        <w:rPr>
          <w:i/>
          <w:color w:val="373A3C"/>
          <w:sz w:val="36"/>
          <w:szCs w:val="36"/>
        </w:rPr>
        <w:t>М. Нагибина 35 «Г», ул. Симферопольская 65/3.</w:t>
      </w:r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 w:rsidRPr="00DA4F6E">
        <w:rPr>
          <w:i/>
          <w:color w:val="373A3C"/>
          <w:sz w:val="36"/>
          <w:szCs w:val="36"/>
        </w:rPr>
        <w:t>-мест</w:t>
      </w:r>
      <w:r>
        <w:rPr>
          <w:i/>
          <w:color w:val="373A3C"/>
          <w:sz w:val="36"/>
          <w:szCs w:val="36"/>
        </w:rPr>
        <w:t xml:space="preserve">а проведения </w:t>
      </w:r>
      <w:proofErr w:type="spellStart"/>
      <w:proofErr w:type="gramStart"/>
      <w:r>
        <w:rPr>
          <w:i/>
          <w:color w:val="373A3C"/>
          <w:sz w:val="36"/>
          <w:szCs w:val="36"/>
        </w:rPr>
        <w:t>практики-отсутствую</w:t>
      </w:r>
      <w:r w:rsidRPr="00DA4F6E">
        <w:rPr>
          <w:i/>
          <w:color w:val="373A3C"/>
          <w:sz w:val="36"/>
          <w:szCs w:val="36"/>
        </w:rPr>
        <w:t>т</w:t>
      </w:r>
      <w:proofErr w:type="spellEnd"/>
      <w:proofErr w:type="gramEnd"/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 w:rsidRPr="00DA4F6E">
        <w:rPr>
          <w:i/>
          <w:color w:val="373A3C"/>
          <w:sz w:val="36"/>
          <w:szCs w:val="36"/>
        </w:rPr>
        <w:t>-места проведения практической п</w:t>
      </w:r>
      <w:r>
        <w:rPr>
          <w:i/>
          <w:color w:val="373A3C"/>
          <w:sz w:val="36"/>
          <w:szCs w:val="36"/>
        </w:rPr>
        <w:t xml:space="preserve">одготовки </w:t>
      </w:r>
      <w:proofErr w:type="spellStart"/>
      <w:r>
        <w:rPr>
          <w:i/>
          <w:color w:val="373A3C"/>
          <w:sz w:val="36"/>
          <w:szCs w:val="36"/>
        </w:rPr>
        <w:t>обучающихся-отсутствую</w:t>
      </w:r>
      <w:r w:rsidRPr="00DA4F6E">
        <w:rPr>
          <w:i/>
          <w:color w:val="373A3C"/>
          <w:sz w:val="36"/>
          <w:szCs w:val="36"/>
        </w:rPr>
        <w:t>т</w:t>
      </w:r>
      <w:proofErr w:type="spellEnd"/>
    </w:p>
    <w:p w:rsidR="00DA4F6E" w:rsidRPr="00DA4F6E" w:rsidRDefault="00DA4F6E" w:rsidP="00DA4F6E">
      <w:pPr>
        <w:pStyle w:val="a3"/>
        <w:shd w:val="clear" w:color="auto" w:fill="FFFFFF"/>
        <w:spacing w:before="136" w:beforeAutospacing="0" w:after="136" w:afterAutospacing="0"/>
        <w:rPr>
          <w:i/>
          <w:color w:val="373A3C"/>
          <w:sz w:val="36"/>
          <w:szCs w:val="36"/>
        </w:rPr>
      </w:pPr>
      <w:r w:rsidRPr="00DA4F6E">
        <w:rPr>
          <w:i/>
          <w:color w:val="373A3C"/>
          <w:sz w:val="36"/>
          <w:szCs w:val="36"/>
        </w:rPr>
        <w:t xml:space="preserve">-места проведения </w:t>
      </w:r>
      <w:proofErr w:type="gramStart"/>
      <w:r w:rsidRPr="00DA4F6E">
        <w:rPr>
          <w:i/>
          <w:color w:val="373A3C"/>
          <w:sz w:val="36"/>
          <w:szCs w:val="36"/>
        </w:rPr>
        <w:t>государственной</w:t>
      </w:r>
      <w:proofErr w:type="gramEnd"/>
      <w:r w:rsidRPr="00DA4F6E">
        <w:rPr>
          <w:i/>
          <w:color w:val="373A3C"/>
          <w:sz w:val="36"/>
          <w:szCs w:val="36"/>
        </w:rPr>
        <w:t xml:space="preserve"> итоговой </w:t>
      </w:r>
      <w:proofErr w:type="spellStart"/>
      <w:r w:rsidRPr="00DA4F6E">
        <w:rPr>
          <w:i/>
          <w:color w:val="373A3C"/>
          <w:sz w:val="36"/>
          <w:szCs w:val="36"/>
        </w:rPr>
        <w:t>аттестации-отсутс</w:t>
      </w:r>
      <w:r>
        <w:rPr>
          <w:i/>
          <w:color w:val="373A3C"/>
          <w:sz w:val="36"/>
          <w:szCs w:val="36"/>
        </w:rPr>
        <w:t>твую</w:t>
      </w:r>
      <w:r w:rsidRPr="00DA4F6E">
        <w:rPr>
          <w:i/>
          <w:color w:val="373A3C"/>
          <w:sz w:val="36"/>
          <w:szCs w:val="36"/>
        </w:rPr>
        <w:t>т</w:t>
      </w:r>
      <w:proofErr w:type="spellEnd"/>
    </w:p>
    <w:p w:rsidR="0083647A" w:rsidRPr="00DA4F6E" w:rsidRDefault="00DA4F6E">
      <w:pPr>
        <w:rPr>
          <w:rFonts w:ascii="Times New Roman" w:hAnsi="Times New Roman" w:cs="Times New Roman"/>
          <w:i/>
          <w:sz w:val="36"/>
          <w:szCs w:val="36"/>
        </w:rPr>
      </w:pPr>
    </w:p>
    <w:sectPr w:rsidR="0083647A" w:rsidRPr="00DA4F6E" w:rsidSect="00EB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A4F6E"/>
    <w:rsid w:val="00627C29"/>
    <w:rsid w:val="00A535F7"/>
    <w:rsid w:val="00B732B0"/>
    <w:rsid w:val="00B80073"/>
    <w:rsid w:val="00DA4F6E"/>
    <w:rsid w:val="00E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2020-09-21T07:59:00Z</dcterms:created>
  <dcterms:modified xsi:type="dcterms:W3CDTF">2020-09-21T08:06:00Z</dcterms:modified>
</cp:coreProperties>
</file>