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35" w:rsidRDefault="00390B35" w:rsidP="00AC36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</w:p>
    <w:p w:rsidR="00390B35" w:rsidRDefault="00390B35" w:rsidP="00AC36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</w:p>
    <w:p w:rsidR="00F82546" w:rsidRPr="00F82546" w:rsidRDefault="00F82546" w:rsidP="00AC368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Материально-техническое обеспечение образовательной деятельности</w:t>
      </w:r>
    </w:p>
    <w:p w:rsidR="00F82546" w:rsidRPr="00F82546" w:rsidRDefault="00F82546" w:rsidP="00AC368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Развивающая предметно-пространственная среда</w:t>
      </w:r>
      <w:r w:rsidR="00AC368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 в </w:t>
      </w: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МБДОУ</w:t>
      </w: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№ 121</w:t>
      </w: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обеспечивает максимальную реализацию образовательного потенциала, приспособлена для реализации Образовательной программы, максимально обеспечена материалами, оборудованием,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82546" w:rsidRPr="00F82546" w:rsidRDefault="00F82546" w:rsidP="00AC368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Для занятий с детьми </w:t>
      </w: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val="en-US" w:eastAsia="ru-RU"/>
        </w:rPr>
        <w:t>c</w:t>
      </w: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тяжелыми нарушениями речи </w:t>
      </w: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ДОУ оборудован</w:t>
      </w: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ы логопедические</w:t>
      </w: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кабинет</w:t>
      </w: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ы</w:t>
      </w: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 Для работы с детьми с особенностями развития личностной и познавательной сферы кабинет педагога-психолога.</w:t>
      </w:r>
    </w:p>
    <w:p w:rsidR="00F82546" w:rsidRPr="00F82546" w:rsidRDefault="00F82546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КАБИНЕТЫ И ПОМЕЩЕНИЯ ДЛЯ ПРОВЕДЕНИЯ НОД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1"/>
        <w:gridCol w:w="6333"/>
      </w:tblGrid>
      <w:tr w:rsidR="00F82546" w:rsidRPr="00F82546" w:rsidTr="00AC36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Оснащенность кабинетов</w:t>
            </w:r>
          </w:p>
        </w:tc>
      </w:tr>
      <w:tr w:rsidR="00F82546" w:rsidRPr="00F82546" w:rsidTr="00AC36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— развивающие игры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музыкальный центр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музыкальные инструменты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костюмы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</w:t>
            </w:r>
            <w:r w:rsidR="00AC368A"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интерактивная доска</w:t>
            </w:r>
            <w:r w:rsidR="00AC368A"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микрофон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</w:r>
          </w:p>
        </w:tc>
      </w:tr>
      <w:tr w:rsidR="00F82546" w:rsidRPr="00F82546" w:rsidTr="00AC36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Физкультурный зал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— спортивный инвентарь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спортивное оборудовани</w:t>
            </w:r>
            <w:proofErr w:type="gramStart"/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е-</w:t>
            </w:r>
            <w:proofErr w:type="gramEnd"/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гимнастические стенки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атрибуты для спортивных и подвижных игр</w:t>
            </w:r>
          </w:p>
        </w:tc>
      </w:tr>
      <w:tr w:rsidR="00F82546" w:rsidRPr="00F82546" w:rsidTr="00AC36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  Кабинет психолога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AC368A" w:rsidRDefault="00F82546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— согласно требованиям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методическая литература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дидактические игры</w:t>
            </w:r>
          </w:p>
          <w:p w:rsidR="00F82546" w:rsidRPr="00F82546" w:rsidRDefault="00F82546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__ компьютер</w:t>
            </w:r>
          </w:p>
        </w:tc>
      </w:tr>
      <w:tr w:rsidR="00F82546" w:rsidRPr="00F82546" w:rsidTr="00AC368A">
        <w:trPr>
          <w:trHeight w:val="1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Логопедический кабинет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390B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— согласно требованиям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методическая литература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дидактические игры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</w:r>
          </w:p>
        </w:tc>
      </w:tr>
      <w:tr w:rsidR="00AC368A" w:rsidRPr="00AC368A" w:rsidTr="00AC368A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68A" w:rsidRPr="00AC368A" w:rsidRDefault="00AC368A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lastRenderedPageBreak/>
              <w:t>Служба ранней помощи</w:t>
            </w:r>
          </w:p>
        </w:tc>
        <w:tc>
          <w:tcPr>
            <w:tcW w:w="63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68A" w:rsidRPr="00AC368A" w:rsidRDefault="00AC368A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— согласно требованиям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методическая литература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дидактические игры</w:t>
            </w:r>
          </w:p>
          <w:p w:rsidR="00AC368A" w:rsidRPr="00AC368A" w:rsidRDefault="00AC368A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_ настольные игры</w:t>
            </w:r>
          </w:p>
          <w:p w:rsidR="00AC368A" w:rsidRPr="00AC368A" w:rsidRDefault="00AC368A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---- игровое настенное панно </w:t>
            </w:r>
          </w:p>
          <w:p w:rsidR="00AC368A" w:rsidRPr="00AC368A" w:rsidRDefault="00AC368A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__ интерактивная доска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</w: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__ ноутбук</w:t>
            </w:r>
          </w:p>
        </w:tc>
      </w:tr>
      <w:tr w:rsidR="00AC368A" w:rsidRPr="00AC368A" w:rsidTr="00AC368A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68A" w:rsidRPr="00AC368A" w:rsidRDefault="00AC368A" w:rsidP="00AC368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Сенсорная комната</w:t>
            </w:r>
          </w:p>
        </w:tc>
        <w:tc>
          <w:tcPr>
            <w:tcW w:w="63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68A" w:rsidRPr="00AC368A" w:rsidRDefault="00AC368A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_ Сухой бассейн</w:t>
            </w:r>
          </w:p>
          <w:p w:rsidR="00AC368A" w:rsidRPr="00AC368A" w:rsidRDefault="00AC368A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--мягкие модули</w:t>
            </w:r>
          </w:p>
          <w:p w:rsidR="00AC368A" w:rsidRPr="00AC368A" w:rsidRDefault="00AC368A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-- интерактивная сенсорная панель</w:t>
            </w:r>
          </w:p>
          <w:p w:rsidR="00AC368A" w:rsidRPr="00AC368A" w:rsidRDefault="00AC368A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--  Воздушно- пузырьковые колонны</w:t>
            </w:r>
          </w:p>
          <w:p w:rsidR="00AC368A" w:rsidRPr="00AC368A" w:rsidRDefault="00AC368A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--- </w:t>
            </w:r>
            <w:proofErr w:type="spellStart"/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Фибероптическое</w:t>
            </w:r>
            <w:proofErr w:type="spellEnd"/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изделие</w:t>
            </w:r>
          </w:p>
          <w:p w:rsidR="00AC368A" w:rsidRPr="00AC368A" w:rsidRDefault="00AC368A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--- Интерактивная песочница</w:t>
            </w:r>
          </w:p>
        </w:tc>
      </w:tr>
      <w:tr w:rsidR="00F82546" w:rsidRPr="00F82546" w:rsidTr="00AC36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Групповые комнаты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— детская игровая мебель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игрушки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развивающие игры и пособия</w:t>
            </w:r>
          </w:p>
        </w:tc>
      </w:tr>
      <w:tr w:rsidR="00F82546" w:rsidRPr="00F82546" w:rsidTr="00AC36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 Игровые прогулочные площадки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— </w:t>
            </w: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спортивное оборудование</w:t>
            </w: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малые игровые формы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</w:r>
          </w:p>
        </w:tc>
      </w:tr>
    </w:tbl>
    <w:p w:rsidR="00F82546" w:rsidRPr="00AC368A" w:rsidRDefault="00F82546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F82546" w:rsidRPr="00F82546" w:rsidRDefault="00F82546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ДОСТУП В ЗДАНИЯ ОБРАЗОВАТЕЛЬНОЙ ОРГАНИЗАЦИИ</w:t>
      </w:r>
      <w:r w:rsidRPr="00F8254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AC36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ИНВАЛИДОВ И ЛИЦ С ОГРАНИЧЕННЫМИ ВОЗМОЖНОСТЯМИ ЗДОРОВЬЯ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МБДОУ № 121</w:t>
      </w: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разработан Паспорт доступности, в соответствии с которым по мере поступления финансирования в 2019-2020 г</w:t>
      </w: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оду, согласно «Дорожной карты по </w:t>
      </w: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созданию архитектурной доступности в образовательных организациях города Ростова-на-Дону для детей-инвалидов и </w:t>
      </w:r>
      <w:proofErr w:type="spellStart"/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маломобильных</w:t>
      </w:r>
      <w:proofErr w:type="spellEnd"/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групп» от 14.03.2017г. Управления образования города Ростова-на-Дону,  предусмотрено оборудование территории детского сада и здания, обеспечивающее доступ в здание образовательной организации и пути движения внутри здания инвалидов</w:t>
      </w:r>
      <w:proofErr w:type="gramEnd"/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 лиц с ограниченными возможностями здоровья.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соответствии с Паспортом доступности определены зоны и объекты доступности для инвалидов и лиц с ограниченными возможностями здоровья.</w:t>
      </w:r>
    </w:p>
    <w:p w:rsidR="00390B35" w:rsidRDefault="00390B35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:rsidR="00390B35" w:rsidRDefault="00390B35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:rsidR="00390B35" w:rsidRDefault="00390B35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:rsidR="00F82546" w:rsidRPr="00F82546" w:rsidRDefault="00F82546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5" w:history="1">
        <w:r w:rsidRPr="00AC368A">
          <w:rPr>
            <w:rFonts w:ascii="Times New Roman" w:eastAsia="Times New Roman" w:hAnsi="Times New Roman" w:cs="Times New Roman"/>
            <w:color w:val="0000CD"/>
            <w:sz w:val="28"/>
            <w:szCs w:val="28"/>
            <w:lang w:eastAsia="ru-RU"/>
          </w:rPr>
          <w:t xml:space="preserve">Условия для инклюзивного образования детей с ОВЗ  и  детей </w:t>
        </w:r>
        <w:proofErr w:type="gramStart"/>
        <w:r w:rsidRPr="00AC368A">
          <w:rPr>
            <w:rFonts w:ascii="Times New Roman" w:eastAsia="Times New Roman" w:hAnsi="Times New Roman" w:cs="Times New Roman"/>
            <w:color w:val="0000CD"/>
            <w:sz w:val="28"/>
            <w:szCs w:val="28"/>
            <w:lang w:eastAsia="ru-RU"/>
          </w:rPr>
          <w:t>-и</w:t>
        </w:r>
        <w:proofErr w:type="gramEnd"/>
        <w:r w:rsidRPr="00AC368A">
          <w:rPr>
            <w:rFonts w:ascii="Times New Roman" w:eastAsia="Times New Roman" w:hAnsi="Times New Roman" w:cs="Times New Roman"/>
            <w:color w:val="0000CD"/>
            <w:sz w:val="28"/>
            <w:szCs w:val="28"/>
            <w:lang w:eastAsia="ru-RU"/>
          </w:rPr>
          <w:t>нвалидов в МДОУ  №</w:t>
        </w:r>
      </w:hyperlink>
      <w:r w:rsidRPr="00AC368A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121</w:t>
      </w:r>
    </w:p>
    <w:p w:rsidR="00F82546" w:rsidRPr="00AC368A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 </w:t>
      </w:r>
      <w:hyperlink r:id="rId6" w:history="1">
        <w:r w:rsidRPr="00AC368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Адаптированной программой коррекционно-развивающей работы в логопедической группе детского сада для детей с тяжелыми нарушениями речи.</w:t>
        </w:r>
      </w:hyperlink>
    </w:p>
    <w:p w:rsidR="00F82546" w:rsidRPr="00AC368A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Адаптированная образовательная программа – образовательная программа, адаптированная для обучения лиц с ограниченными возможностями здоровья с учетом особенностей их психофизического развития, индивидуальных возможностей и, при необходимости, обеспечивающая коррекцию нарушений развития и социальную адаптацию</w:t>
      </w: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МБДОУ № 121 функционирует психолого-педагогический консилиум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Задачи психолого</w:t>
      </w: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-педагогического консилиума: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* выявление и ранняя диагностика отклонений в развитии детей;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* выявление актуальных и резервных возможностей ребенка;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* подготовка необходимых документов для детей, нуждающихся в специальном коррекционном учреждении;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* выявление детей, нуждающихся в дополнительной помощи со стороны психолога и других специалистов;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* анализ развития и обучения тех детей, которые, несмотря на запрос к консилиуму со стороны педагогов или родителей, не нуждаются в дополнительной специализированной помощи,</w:t>
      </w:r>
    </w:p>
    <w:p w:rsidR="00F82546" w:rsidRPr="00F82546" w:rsidRDefault="00F82546" w:rsidP="00F825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* формирование рекомендаций для родителей, педагогов по организации помощи детям методами и способами для обеспечения индивидуального подхода в процессе коррекционно-развивающего сопровождения;</w:t>
      </w:r>
    </w:p>
    <w:p w:rsidR="00F82546" w:rsidRPr="00F82546" w:rsidRDefault="00F82546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УСЛОВИЯ ПИТАНИЯ </w:t>
      </w:r>
      <w:r w:rsidR="00490BE3" w:rsidRPr="00AC36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ВОСПИТАННИКОВ</w:t>
      </w:r>
    </w:p>
    <w:p w:rsidR="00F82546" w:rsidRPr="00F82546" w:rsidRDefault="00F82546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(В ТОМ ЧИСЛЕ ИНВАЛИДОВ И ЛИЦ С ОГРАНИЧЕННЫМИ ВОЗМОЖНОСТЯМИ ЗДОРОВЬЯ)</w:t>
      </w:r>
    </w:p>
    <w:p w:rsidR="00F82546" w:rsidRPr="00F82546" w:rsidRDefault="00F82546" w:rsidP="00F825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Питание в детском саду организовано в групповых комнатах. Весь цикл приготовления блюд осуществляется на пищеблоке, состоящем из двух цехов и кладовых для хранения продуктов.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</w:t>
      </w:r>
    </w:p>
    <w:p w:rsidR="00490BE3" w:rsidRPr="00AC368A" w:rsidRDefault="00F82546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 xml:space="preserve">УСЛОВИЯ ОХРАНЫ ЗДОРОВЬЯ </w:t>
      </w:r>
      <w:r w:rsidR="00490BE3" w:rsidRPr="00AC36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ВОСПИТАННИКОВ</w:t>
      </w:r>
    </w:p>
    <w:p w:rsidR="00F82546" w:rsidRPr="00F82546" w:rsidRDefault="00F82546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</w:r>
      <w:r w:rsidRPr="00AC368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(В ТОМ ЧИСЛЕ ИНВАЛИДОВ И ЛИЦ С ОГРАНИЧЕННЫМИ ВОЗМОЖНОСТЯМИ ЗДОРОВЬЯ)</w:t>
      </w:r>
    </w:p>
    <w:p w:rsidR="00F82546" w:rsidRPr="00F82546" w:rsidRDefault="00F82546" w:rsidP="00F825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В соответствии со ст. 41 Федерального закона «Об образовании в Российской Федерации» от 29 декабря </w:t>
      </w:r>
      <w:r w:rsidR="00390B3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2012 года № 273-ФЗ в МБДОУ № 121</w:t>
      </w: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созданы условия для охраны здоровья </w:t>
      </w:r>
      <w:proofErr w:type="gramStart"/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обучающихся</w:t>
      </w:r>
      <w:proofErr w:type="gramEnd"/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: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Наблюдение за состоянием здоровья </w:t>
      </w:r>
      <w:r w:rsidR="00490BE3" w:rsidRPr="00AC368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воспитанников</w:t>
      </w:r>
    </w:p>
    <w:p w:rsidR="00F82546" w:rsidRPr="00F82546" w:rsidRDefault="00490BE3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Оборудован</w:t>
      </w:r>
      <w:r w:rsidR="00390B3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ы медицинские</w:t>
      </w: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кабинет</w:t>
      </w:r>
      <w:r w:rsidR="00390B3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ы</w:t>
      </w:r>
      <w:r w:rsidR="00F82546"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имеющий следующие помещения: медицинский кабинет — осмотр детей, работа с документацией, рабочее место медс</w:t>
      </w:r>
      <w:r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естры и врача; изолятор. Медицинский кабинет</w:t>
      </w:r>
      <w:r w:rsidR="00F82546"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В каждой группе имеется аптечка первой неотложной помощи.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Созданы медико-гигиенические условия (оказание первичной медико-санитарной помощи в порядке, установленном законодательством в сфере охраны здоровья; прохождение </w:t>
      </w:r>
      <w:r w:rsidR="00490BE3"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воспитанниками </w:t>
      </w: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диспансеризации).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Педагогические работники </w:t>
      </w:r>
      <w:r w:rsidR="00490BE3"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прошли </w:t>
      </w:r>
      <w:proofErr w:type="gramStart"/>
      <w:r w:rsidR="00490BE3" w:rsidRPr="00AC368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обучение по  оказанию</w:t>
      </w:r>
      <w:proofErr w:type="gramEnd"/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первой помощи.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Соблюдение государственных санитарно-эпидемиологических правил и нормативов</w:t>
      </w:r>
    </w:p>
    <w:p w:rsidR="00AC368A" w:rsidRPr="00390B35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Содержание здания и помещений МБДОУ осуществляется в соответствии с гигиеническими нормами.</w:t>
      </w:r>
    </w:p>
    <w:p w:rsidR="00AC368A" w:rsidRDefault="00AC368A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F82546" w:rsidRPr="00F82546" w:rsidRDefault="00F82546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ОБОРУДОВАННЫЕ КАБИНЕТЫ ДЛЯ ПЕРСОНАЛА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8"/>
        <w:gridCol w:w="4002"/>
      </w:tblGrid>
      <w:tr w:rsidR="00F82546" w:rsidRPr="00F82546" w:rsidTr="00F825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 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Оснащенность кабинетов</w:t>
            </w:r>
          </w:p>
        </w:tc>
      </w:tr>
      <w:tr w:rsidR="00F82546" w:rsidRPr="00F82546" w:rsidTr="00F825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  Кабинет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490B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— нормативно-правовая база для управления ДОУ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компьютер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 xml:space="preserve">— </w:t>
            </w:r>
            <w:r w:rsidR="00490BE3"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мебель</w:t>
            </w:r>
          </w:p>
        </w:tc>
      </w:tr>
      <w:tr w:rsidR="00F82546" w:rsidRPr="00F82546" w:rsidTr="00F825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E3" w:rsidRPr="00AC368A" w:rsidRDefault="00F82546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— информационно-методическое обеспечение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программно-методическое обеспечение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— дидактические и р</w:t>
            </w:r>
            <w:r w:rsidR="00490BE3"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азвивающие игры</w:t>
            </w:r>
            <w:r w:rsidR="00490BE3"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компьютер</w:t>
            </w:r>
          </w:p>
          <w:p w:rsidR="00F82546" w:rsidRPr="00F82546" w:rsidRDefault="00490BE3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--- мебель</w:t>
            </w:r>
            <w:r w:rsidR="00F82546"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издательская продукция</w:t>
            </w:r>
          </w:p>
        </w:tc>
      </w:tr>
      <w:tr w:rsidR="00F82546" w:rsidRPr="00F82546" w:rsidTr="00F825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lastRenderedPageBreak/>
              <w:t>Кабинет бухгалтерии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AC368A" w:rsidRDefault="00F82546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— нормативная документация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компьютеры</w:t>
            </w:r>
          </w:p>
          <w:p w:rsidR="00F82546" w:rsidRPr="00F82546" w:rsidRDefault="00490BE3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--- мебель</w:t>
            </w:r>
          </w:p>
        </w:tc>
      </w:tr>
      <w:tr w:rsidR="00F82546" w:rsidRPr="00F82546" w:rsidTr="00F825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F82546" w:rsidRDefault="00F82546" w:rsidP="00F825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Кабинет заведующего хозяйством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46" w:rsidRPr="00AC368A" w:rsidRDefault="00F82546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- нормативная документация</w:t>
            </w:r>
            <w:r w:rsidRPr="00F82546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br/>
              <w:t>— компьютер</w:t>
            </w:r>
          </w:p>
          <w:p w:rsidR="00F82546" w:rsidRPr="00F82546" w:rsidRDefault="00490BE3" w:rsidP="00F825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C368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-- мебель</w:t>
            </w:r>
          </w:p>
        </w:tc>
      </w:tr>
    </w:tbl>
    <w:p w:rsidR="00F82546" w:rsidRPr="00F82546" w:rsidRDefault="00F82546" w:rsidP="00F825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AC368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ИНФОРМАЦИОННО-ТЕХНИЧЕСКОЕ ОБЕСПЕЧЕНИЕ</w:t>
      </w:r>
    </w:p>
    <w:p w:rsidR="00F82546" w:rsidRPr="00F82546" w:rsidRDefault="00F82546" w:rsidP="00390B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детском саду создано единое информационное пространство для обеспечения эффективной социализации всех участников воспитательно-образовательного процесса в условиях информационного общества. Информационное пространство МБДОУ включает в себя: электронную почту; локальную сеть с выходом в Интернет; разработан и действует официальный сайт МБДОУ. Кабинеты и специализированные помещения оснащены следующим </w:t>
      </w:r>
      <w:r w:rsidRPr="00AC368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информационно-техническим оборудованием</w:t>
      </w:r>
      <w:r w:rsidRPr="00F82546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:</w:t>
      </w:r>
    </w:p>
    <w:p w:rsidR="0083647A" w:rsidRPr="00AC368A" w:rsidRDefault="00390B35" w:rsidP="00390B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647A" w:rsidRPr="00AC368A" w:rsidSect="00EB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B78E6"/>
    <w:multiLevelType w:val="multilevel"/>
    <w:tmpl w:val="D65E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2546"/>
    <w:rsid w:val="00390B35"/>
    <w:rsid w:val="00490BE3"/>
    <w:rsid w:val="00A535F7"/>
    <w:rsid w:val="00AC368A"/>
    <w:rsid w:val="00B732B0"/>
    <w:rsid w:val="00B80073"/>
    <w:rsid w:val="00EB64CA"/>
    <w:rsid w:val="00F82546"/>
    <w:rsid w:val="00FB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546"/>
    <w:rPr>
      <w:b/>
      <w:bCs/>
    </w:rPr>
  </w:style>
  <w:style w:type="paragraph" w:styleId="a4">
    <w:name w:val="Normal (Web)"/>
    <w:basedOn w:val="a"/>
    <w:uiPriority w:val="99"/>
    <w:unhideWhenUsed/>
    <w:rsid w:val="00F8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2546"/>
    <w:rPr>
      <w:i/>
      <w:iCs/>
    </w:rPr>
  </w:style>
  <w:style w:type="character" w:styleId="a6">
    <w:name w:val="Hyperlink"/>
    <w:basedOn w:val="a0"/>
    <w:uiPriority w:val="99"/>
    <w:semiHidden/>
    <w:unhideWhenUsed/>
    <w:rsid w:val="00F82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226.roovr.ru/cvedeniya-ob-obrazovatelnoy-organizatsii/obrazovanie/obrazovatelnaya-programma/" TargetMode="External"/><Relationship Id="rId5" Type="http://schemas.openxmlformats.org/officeDocument/2006/relationships/hyperlink" Target="http://detsad83.ucoz.ru/83/uslovija_dlja_inkljuzivnogo_obrazovani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2020-05-12T08:22:00Z</dcterms:created>
  <dcterms:modified xsi:type="dcterms:W3CDTF">2020-05-12T08:58:00Z</dcterms:modified>
</cp:coreProperties>
</file>